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0F4" w:rsidRDefault="006C1767">
      <w:pPr>
        <w:widowControl w:val="0"/>
        <w:autoSpaceDE w:val="0"/>
        <w:autoSpaceDN w:val="0"/>
        <w:jc w:val="center"/>
        <w:outlineLvl w:val="1"/>
        <w:rPr>
          <w:b/>
          <w:bCs/>
          <w:lang w:eastAsia="en-US"/>
        </w:rPr>
      </w:pPr>
      <w:r>
        <w:rPr>
          <w:b/>
          <w:bCs/>
          <w:lang w:eastAsia="en-US"/>
        </w:rPr>
        <w:t>МИНИСТЕРСТВО</w:t>
      </w:r>
      <w:r>
        <w:rPr>
          <w:b/>
          <w:bCs/>
          <w:spacing w:val="-10"/>
          <w:lang w:eastAsia="en-US"/>
        </w:rPr>
        <w:t xml:space="preserve"> </w:t>
      </w:r>
      <w:r>
        <w:rPr>
          <w:b/>
          <w:bCs/>
          <w:lang w:eastAsia="en-US"/>
        </w:rPr>
        <w:t>ПРОСВЕЩЕНИЯ</w:t>
      </w:r>
      <w:r>
        <w:rPr>
          <w:b/>
          <w:bCs/>
          <w:spacing w:val="-10"/>
          <w:lang w:eastAsia="en-US"/>
        </w:rPr>
        <w:t xml:space="preserve"> </w:t>
      </w:r>
      <w:r>
        <w:rPr>
          <w:b/>
          <w:bCs/>
          <w:lang w:eastAsia="en-US"/>
        </w:rPr>
        <w:t>РОССИЙСКОЙ</w:t>
      </w:r>
      <w:r>
        <w:rPr>
          <w:b/>
          <w:bCs/>
          <w:spacing w:val="-10"/>
          <w:lang w:eastAsia="en-US"/>
        </w:rPr>
        <w:t xml:space="preserve"> </w:t>
      </w:r>
      <w:r>
        <w:rPr>
          <w:b/>
          <w:bCs/>
          <w:lang w:eastAsia="en-US"/>
        </w:rPr>
        <w:t>ФЕДЕРАЦИИ</w:t>
      </w:r>
    </w:p>
    <w:p w:rsidR="00B800F4" w:rsidRDefault="00B800F4">
      <w:pPr>
        <w:widowControl w:val="0"/>
        <w:autoSpaceDE w:val="0"/>
        <w:autoSpaceDN w:val="0"/>
        <w:jc w:val="both"/>
        <w:rPr>
          <w:b/>
          <w:lang w:eastAsia="en-US"/>
        </w:rPr>
      </w:pPr>
    </w:p>
    <w:p w:rsidR="00B800F4" w:rsidRDefault="006C1767">
      <w:pPr>
        <w:widowControl w:val="0"/>
        <w:autoSpaceDE w:val="0"/>
        <w:autoSpaceDN w:val="0"/>
        <w:jc w:val="center"/>
        <w:rPr>
          <w:lang w:eastAsia="en-US"/>
        </w:rPr>
      </w:pPr>
      <w:r>
        <w:rPr>
          <w:lang w:eastAsia="en-US"/>
        </w:rPr>
        <w:t>Министерство</w:t>
      </w:r>
      <w:r>
        <w:rPr>
          <w:spacing w:val="-5"/>
          <w:lang w:eastAsia="en-US"/>
        </w:rPr>
        <w:t xml:space="preserve"> </w:t>
      </w:r>
      <w:r>
        <w:rPr>
          <w:lang w:eastAsia="en-US"/>
        </w:rPr>
        <w:t>образования</w:t>
      </w:r>
      <w:r>
        <w:rPr>
          <w:spacing w:val="-5"/>
          <w:lang w:eastAsia="en-US"/>
        </w:rPr>
        <w:t xml:space="preserve"> </w:t>
      </w:r>
      <w:r>
        <w:rPr>
          <w:lang w:eastAsia="en-US"/>
        </w:rPr>
        <w:t>и</w:t>
      </w:r>
      <w:r>
        <w:rPr>
          <w:spacing w:val="-4"/>
          <w:lang w:eastAsia="en-US"/>
        </w:rPr>
        <w:t xml:space="preserve"> </w:t>
      </w:r>
      <w:r>
        <w:rPr>
          <w:lang w:eastAsia="en-US"/>
        </w:rPr>
        <w:t>науки</w:t>
      </w:r>
      <w:r>
        <w:rPr>
          <w:spacing w:val="-5"/>
          <w:lang w:eastAsia="en-US"/>
        </w:rPr>
        <w:t xml:space="preserve"> </w:t>
      </w:r>
      <w:r>
        <w:rPr>
          <w:lang w:eastAsia="en-US"/>
        </w:rPr>
        <w:t>Чувашской республики</w:t>
      </w:r>
    </w:p>
    <w:p w:rsidR="00B800F4" w:rsidRDefault="00B800F4">
      <w:pPr>
        <w:widowControl w:val="0"/>
        <w:autoSpaceDE w:val="0"/>
        <w:autoSpaceDN w:val="0"/>
        <w:jc w:val="both"/>
        <w:rPr>
          <w:lang w:eastAsia="en-US"/>
        </w:rPr>
      </w:pPr>
    </w:p>
    <w:p w:rsidR="00B800F4" w:rsidRDefault="006C1767">
      <w:pPr>
        <w:widowControl w:val="0"/>
        <w:autoSpaceDE w:val="0"/>
        <w:autoSpaceDN w:val="0"/>
        <w:jc w:val="center"/>
        <w:rPr>
          <w:lang w:eastAsia="en-US"/>
        </w:rPr>
      </w:pPr>
      <w:r>
        <w:rPr>
          <w:lang w:eastAsia="en-US"/>
        </w:rPr>
        <w:t>Управление образования администрации г. Чебоксары Чувашской Республики</w:t>
      </w:r>
    </w:p>
    <w:p w:rsidR="00B800F4" w:rsidRDefault="00B800F4">
      <w:pPr>
        <w:widowControl w:val="0"/>
        <w:autoSpaceDE w:val="0"/>
        <w:autoSpaceDN w:val="0"/>
        <w:jc w:val="both"/>
        <w:rPr>
          <w:lang w:eastAsia="en-US"/>
        </w:rPr>
      </w:pPr>
    </w:p>
    <w:p w:rsidR="00B800F4" w:rsidRDefault="006C1767">
      <w:pPr>
        <w:widowControl w:val="0"/>
        <w:autoSpaceDE w:val="0"/>
        <w:autoSpaceDN w:val="0"/>
        <w:jc w:val="center"/>
        <w:rPr>
          <w:lang w:eastAsia="en-US"/>
        </w:rPr>
      </w:pPr>
      <w:r>
        <w:rPr>
          <w:lang w:eastAsia="en-US"/>
        </w:rPr>
        <w:t>МБОУ</w:t>
      </w:r>
      <w:r>
        <w:rPr>
          <w:spacing w:val="-2"/>
          <w:lang w:eastAsia="en-US"/>
        </w:rPr>
        <w:t xml:space="preserve"> «</w:t>
      </w:r>
      <w:r>
        <w:rPr>
          <w:lang w:eastAsia="en-US"/>
        </w:rPr>
        <w:t>СОШ</w:t>
      </w:r>
      <w:r>
        <w:rPr>
          <w:spacing w:val="-2"/>
          <w:lang w:eastAsia="en-US"/>
        </w:rPr>
        <w:t xml:space="preserve"> </w:t>
      </w:r>
      <w:r>
        <w:rPr>
          <w:lang w:eastAsia="en-US"/>
        </w:rPr>
        <w:t>№</w:t>
      </w:r>
      <w:r>
        <w:rPr>
          <w:spacing w:val="-2"/>
          <w:lang w:eastAsia="en-US"/>
        </w:rPr>
        <w:t xml:space="preserve"> </w:t>
      </w:r>
      <w:r>
        <w:rPr>
          <w:lang w:eastAsia="en-US"/>
        </w:rPr>
        <w:t>43» города Чебоксары</w:t>
      </w:r>
    </w:p>
    <w:p w:rsidR="00B800F4" w:rsidRDefault="00B800F4">
      <w:pPr>
        <w:widowControl w:val="0"/>
        <w:autoSpaceDE w:val="0"/>
        <w:autoSpaceDN w:val="0"/>
        <w:jc w:val="both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both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both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ind w:firstLine="567"/>
        <w:jc w:val="both"/>
        <w:rPr>
          <w:lang w:eastAsia="en-US"/>
        </w:rPr>
      </w:pPr>
    </w:p>
    <w:p w:rsidR="00B800F4" w:rsidRDefault="006C1767">
      <w:pPr>
        <w:widowControl w:val="0"/>
        <w:autoSpaceDE w:val="0"/>
        <w:autoSpaceDN w:val="0"/>
        <w:spacing w:line="276" w:lineRule="auto"/>
        <w:ind w:firstLine="567"/>
        <w:jc w:val="both"/>
        <w:rPr>
          <w:lang w:eastAsia="en-US"/>
        </w:rPr>
      </w:pPr>
      <w:r>
        <w:rPr>
          <w:lang w:eastAsia="en-US"/>
        </w:rPr>
        <w:t>РАССМОТРЕНО                                                                  УТВЕРЖДЕНО</w:t>
      </w:r>
    </w:p>
    <w:p w:rsidR="00B800F4" w:rsidRDefault="006C1767">
      <w:pPr>
        <w:widowControl w:val="0"/>
        <w:autoSpaceDE w:val="0"/>
        <w:autoSpaceDN w:val="0"/>
        <w:spacing w:line="276" w:lineRule="auto"/>
        <w:ind w:firstLine="567"/>
        <w:jc w:val="both"/>
        <w:rPr>
          <w:lang w:eastAsia="en-US"/>
        </w:rPr>
      </w:pPr>
      <w:r>
        <w:rPr>
          <w:lang w:eastAsia="en-US"/>
        </w:rPr>
        <w:t>на заседании ШМО                                                       Директор МБОУ «СОШ № 43»</w:t>
      </w:r>
    </w:p>
    <w:p w:rsidR="00B800F4" w:rsidRDefault="006C1767">
      <w:pPr>
        <w:widowControl w:val="0"/>
        <w:autoSpaceDE w:val="0"/>
        <w:autoSpaceDN w:val="0"/>
        <w:spacing w:line="276" w:lineRule="auto"/>
        <w:ind w:firstLine="567"/>
        <w:jc w:val="both"/>
        <w:rPr>
          <w:lang w:eastAsia="en-US"/>
        </w:rPr>
      </w:pPr>
      <w:r>
        <w:rPr>
          <w:lang w:eastAsia="en-US"/>
        </w:rPr>
        <w:t xml:space="preserve">учителей нач. классов                                                   </w:t>
      </w:r>
      <w:bookmarkStart w:id="0" w:name="_GoBack"/>
      <w:bookmarkEnd w:id="0"/>
      <w:r>
        <w:rPr>
          <w:lang w:eastAsia="en-US"/>
        </w:rPr>
        <w:t>Л.Л. Петрова</w:t>
      </w:r>
    </w:p>
    <w:p w:rsidR="00B800F4" w:rsidRDefault="006C1767">
      <w:pPr>
        <w:widowControl w:val="0"/>
        <w:autoSpaceDE w:val="0"/>
        <w:autoSpaceDN w:val="0"/>
        <w:spacing w:line="276" w:lineRule="auto"/>
        <w:ind w:firstLine="567"/>
        <w:jc w:val="both"/>
        <w:rPr>
          <w:lang w:eastAsia="en-US"/>
        </w:rPr>
      </w:pPr>
      <w:r>
        <w:rPr>
          <w:lang w:eastAsia="en-US"/>
        </w:rPr>
        <w:t>протокол № 1                                                                приказ № 244</w:t>
      </w:r>
    </w:p>
    <w:p w:rsidR="00B800F4" w:rsidRDefault="006C1767">
      <w:pPr>
        <w:widowControl w:val="0"/>
        <w:autoSpaceDE w:val="0"/>
        <w:autoSpaceDN w:val="0"/>
        <w:spacing w:line="276" w:lineRule="auto"/>
        <w:ind w:firstLine="567"/>
        <w:jc w:val="both"/>
        <w:rPr>
          <w:lang w:eastAsia="en-US"/>
        </w:rPr>
      </w:pPr>
      <w:r>
        <w:rPr>
          <w:lang w:eastAsia="en-US"/>
        </w:rPr>
        <w:t>от 28.08.2023 г.                                                              от 28.08 2023 г.</w:t>
      </w:r>
    </w:p>
    <w:p w:rsidR="00B800F4" w:rsidRDefault="0076248B">
      <w:pPr>
        <w:widowControl w:val="0"/>
        <w:tabs>
          <w:tab w:val="left" w:pos="3232"/>
          <w:tab w:val="left" w:pos="7602"/>
        </w:tabs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6C1767">
        <w:rPr>
          <w:lang w:eastAsia="en-US"/>
        </w:rPr>
        <w:t xml:space="preserve">Кузьмина Л.В.                                           </w:t>
      </w:r>
    </w:p>
    <w:p w:rsidR="00B800F4" w:rsidRDefault="00B800F4">
      <w:pPr>
        <w:widowControl w:val="0"/>
        <w:autoSpaceDE w:val="0"/>
        <w:autoSpaceDN w:val="0"/>
        <w:jc w:val="both"/>
        <w:rPr>
          <w:lang w:eastAsia="en-US"/>
        </w:rPr>
      </w:pPr>
    </w:p>
    <w:p w:rsidR="00B800F4" w:rsidRDefault="006C176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 xml:space="preserve">                                  </w:t>
      </w:r>
    </w:p>
    <w:p w:rsidR="00B800F4" w:rsidRDefault="00B800F4">
      <w:pPr>
        <w:widowControl w:val="0"/>
        <w:autoSpaceDE w:val="0"/>
        <w:autoSpaceDN w:val="0"/>
        <w:jc w:val="both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both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both"/>
        <w:rPr>
          <w:lang w:eastAsia="en-US"/>
        </w:rPr>
      </w:pPr>
    </w:p>
    <w:p w:rsidR="00B800F4" w:rsidRDefault="006C1767">
      <w:pPr>
        <w:widowControl w:val="0"/>
        <w:autoSpaceDE w:val="0"/>
        <w:autoSpaceDN w:val="0"/>
        <w:spacing w:line="276" w:lineRule="auto"/>
        <w:jc w:val="center"/>
        <w:outlineLvl w:val="1"/>
        <w:rPr>
          <w:b/>
          <w:bCs/>
          <w:lang w:eastAsia="en-US"/>
        </w:rPr>
      </w:pPr>
      <w:r>
        <w:rPr>
          <w:b/>
          <w:bCs/>
          <w:lang w:eastAsia="en-US"/>
        </w:rPr>
        <w:t>РАБОЧАЯ ПРОГРАММА</w:t>
      </w:r>
      <w:r>
        <w:rPr>
          <w:b/>
          <w:bCs/>
          <w:spacing w:val="-58"/>
          <w:lang w:eastAsia="en-US"/>
        </w:rPr>
        <w:t xml:space="preserve"> </w:t>
      </w:r>
    </w:p>
    <w:p w:rsidR="00B800F4" w:rsidRDefault="006C1767">
      <w:pPr>
        <w:widowControl w:val="0"/>
        <w:autoSpaceDE w:val="0"/>
        <w:autoSpaceDN w:val="0"/>
        <w:spacing w:line="276" w:lineRule="auto"/>
        <w:jc w:val="center"/>
        <w:rPr>
          <w:lang w:eastAsia="en-US"/>
        </w:rPr>
      </w:pPr>
      <w:r>
        <w:rPr>
          <w:lang w:eastAsia="en-US"/>
        </w:rPr>
        <w:t>по курсу внеурочной деятельности</w:t>
      </w:r>
    </w:p>
    <w:p w:rsidR="00B800F4" w:rsidRDefault="006C1767">
      <w:pPr>
        <w:widowControl w:val="0"/>
        <w:autoSpaceDE w:val="0"/>
        <w:autoSpaceDN w:val="0"/>
        <w:spacing w:line="276" w:lineRule="auto"/>
        <w:jc w:val="center"/>
        <w:rPr>
          <w:lang w:eastAsia="en-US"/>
        </w:rPr>
      </w:pPr>
      <w:r>
        <w:rPr>
          <w:lang w:eastAsia="en-US"/>
        </w:rPr>
        <w:t>«Движение - есть жизнь»</w:t>
      </w:r>
    </w:p>
    <w:p w:rsidR="00B800F4" w:rsidRDefault="006C1767">
      <w:pPr>
        <w:widowControl w:val="0"/>
        <w:autoSpaceDE w:val="0"/>
        <w:autoSpaceDN w:val="0"/>
        <w:spacing w:line="276" w:lineRule="auto"/>
        <w:jc w:val="center"/>
        <w:rPr>
          <w:lang w:eastAsia="en-US"/>
        </w:rPr>
      </w:pPr>
      <w:r>
        <w:rPr>
          <w:lang w:eastAsia="en-US"/>
        </w:rPr>
        <w:t xml:space="preserve">для </w:t>
      </w:r>
      <w:proofErr w:type="gramStart"/>
      <w:r>
        <w:rPr>
          <w:lang w:eastAsia="en-US"/>
        </w:rPr>
        <w:t>обучающихся</w:t>
      </w:r>
      <w:proofErr w:type="gramEnd"/>
      <w:r>
        <w:rPr>
          <w:lang w:eastAsia="en-US"/>
        </w:rPr>
        <w:t xml:space="preserve"> 2</w:t>
      </w:r>
      <w:r w:rsidR="00647362">
        <w:rPr>
          <w:lang w:eastAsia="en-US"/>
        </w:rPr>
        <w:t>___</w:t>
      </w:r>
      <w:r>
        <w:rPr>
          <w:lang w:eastAsia="en-US"/>
        </w:rPr>
        <w:t xml:space="preserve"> класса</w:t>
      </w:r>
    </w:p>
    <w:p w:rsidR="00B800F4" w:rsidRDefault="006C1767">
      <w:pPr>
        <w:widowControl w:val="0"/>
        <w:autoSpaceDE w:val="0"/>
        <w:autoSpaceDN w:val="0"/>
        <w:spacing w:line="276" w:lineRule="auto"/>
        <w:jc w:val="center"/>
        <w:rPr>
          <w:lang w:eastAsia="en-US"/>
        </w:rPr>
      </w:pPr>
      <w:r>
        <w:rPr>
          <w:lang w:eastAsia="en-US"/>
        </w:rPr>
        <w:t>на</w:t>
      </w:r>
      <w:r>
        <w:rPr>
          <w:spacing w:val="4"/>
          <w:lang w:eastAsia="en-US"/>
        </w:rPr>
        <w:t xml:space="preserve"> </w:t>
      </w:r>
      <w:r>
        <w:rPr>
          <w:lang w:eastAsia="en-US"/>
        </w:rPr>
        <w:t>2023-2024</w:t>
      </w:r>
      <w:r>
        <w:rPr>
          <w:spacing w:val="52"/>
          <w:lang w:eastAsia="en-US"/>
        </w:rPr>
        <w:t xml:space="preserve"> </w:t>
      </w:r>
      <w:r>
        <w:rPr>
          <w:lang w:eastAsia="en-US"/>
        </w:rPr>
        <w:t>учебный год</w:t>
      </w:r>
    </w:p>
    <w:p w:rsidR="00B800F4" w:rsidRDefault="00B800F4">
      <w:pPr>
        <w:widowControl w:val="0"/>
        <w:autoSpaceDE w:val="0"/>
        <w:autoSpaceDN w:val="0"/>
        <w:jc w:val="center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center"/>
        <w:rPr>
          <w:lang w:eastAsia="en-US"/>
        </w:rPr>
      </w:pPr>
    </w:p>
    <w:p w:rsidR="00B800F4" w:rsidRDefault="006C1767">
      <w:pPr>
        <w:widowControl w:val="0"/>
        <w:autoSpaceDE w:val="0"/>
        <w:autoSpaceDN w:val="0"/>
        <w:jc w:val="center"/>
        <w:rPr>
          <w:lang w:eastAsia="en-US"/>
        </w:rPr>
      </w:pPr>
      <w:r>
        <w:rPr>
          <w:b/>
          <w:lang w:eastAsia="en-US"/>
        </w:rPr>
        <w:t>Форма организации</w:t>
      </w:r>
      <w:r>
        <w:rPr>
          <w:lang w:eastAsia="en-US"/>
        </w:rPr>
        <w:t>: студия спортивных игр</w:t>
      </w:r>
    </w:p>
    <w:p w:rsidR="00B800F4" w:rsidRDefault="00B800F4">
      <w:pPr>
        <w:widowControl w:val="0"/>
        <w:autoSpaceDE w:val="0"/>
        <w:autoSpaceDN w:val="0"/>
        <w:jc w:val="both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both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both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right"/>
        <w:rPr>
          <w:lang w:eastAsia="en-US"/>
        </w:rPr>
      </w:pPr>
    </w:p>
    <w:p w:rsidR="00B800F4" w:rsidRDefault="006C1767" w:rsidP="00647362">
      <w:pPr>
        <w:widowControl w:val="0"/>
        <w:autoSpaceDE w:val="0"/>
        <w:autoSpaceDN w:val="0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</w:t>
      </w:r>
    </w:p>
    <w:p w:rsidR="00647362" w:rsidRDefault="00647362" w:rsidP="00647362">
      <w:pPr>
        <w:widowControl w:val="0"/>
        <w:autoSpaceDE w:val="0"/>
        <w:autoSpaceDN w:val="0"/>
        <w:rPr>
          <w:lang w:eastAsia="en-US"/>
        </w:rPr>
      </w:pPr>
    </w:p>
    <w:p w:rsidR="00647362" w:rsidRDefault="00647362" w:rsidP="00647362">
      <w:pPr>
        <w:widowControl w:val="0"/>
        <w:autoSpaceDE w:val="0"/>
        <w:autoSpaceDN w:val="0"/>
        <w:rPr>
          <w:lang w:eastAsia="en-US"/>
        </w:rPr>
      </w:pPr>
    </w:p>
    <w:p w:rsidR="00647362" w:rsidRDefault="00647362" w:rsidP="00647362">
      <w:pPr>
        <w:widowControl w:val="0"/>
        <w:autoSpaceDE w:val="0"/>
        <w:autoSpaceDN w:val="0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right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right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right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right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right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right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right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right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right"/>
        <w:rPr>
          <w:lang w:eastAsia="en-US"/>
        </w:rPr>
      </w:pPr>
    </w:p>
    <w:p w:rsidR="00B800F4" w:rsidRDefault="00B800F4">
      <w:pPr>
        <w:widowControl w:val="0"/>
        <w:autoSpaceDE w:val="0"/>
        <w:autoSpaceDN w:val="0"/>
        <w:jc w:val="right"/>
        <w:rPr>
          <w:lang w:eastAsia="en-US"/>
        </w:rPr>
      </w:pPr>
    </w:p>
    <w:p w:rsidR="00B800F4" w:rsidRDefault="006C1767">
      <w:pPr>
        <w:widowControl w:val="0"/>
        <w:autoSpaceDE w:val="0"/>
        <w:autoSpaceDN w:val="0"/>
        <w:jc w:val="center"/>
        <w:rPr>
          <w:lang w:eastAsia="en-US"/>
        </w:rPr>
      </w:pPr>
      <w:r>
        <w:rPr>
          <w:spacing w:val="-1"/>
          <w:lang w:eastAsia="en-US"/>
        </w:rPr>
        <w:t xml:space="preserve">Чебоксары, </w:t>
      </w:r>
      <w:r>
        <w:rPr>
          <w:spacing w:val="-17"/>
          <w:lang w:eastAsia="en-US"/>
        </w:rPr>
        <w:t xml:space="preserve"> </w:t>
      </w:r>
      <w:r>
        <w:rPr>
          <w:lang w:eastAsia="en-US"/>
        </w:rPr>
        <w:t>2023 г.</w:t>
      </w:r>
    </w:p>
    <w:p w:rsidR="00B800F4" w:rsidRDefault="00B800F4">
      <w:pPr>
        <w:jc w:val="center"/>
        <w:outlineLvl w:val="2"/>
        <w:rPr>
          <w:b/>
          <w:bCs/>
        </w:rPr>
      </w:pPr>
    </w:p>
    <w:p w:rsidR="00B800F4" w:rsidRDefault="006C1767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B800F4" w:rsidRDefault="00B800F4">
      <w:pPr>
        <w:jc w:val="center"/>
        <w:rPr>
          <w:b/>
        </w:rPr>
      </w:pPr>
    </w:p>
    <w:p w:rsidR="00B800F4" w:rsidRDefault="006C1767">
      <w:pPr>
        <w:jc w:val="center"/>
      </w:pPr>
      <w:r>
        <w:rPr>
          <w:rFonts w:eastAsia="SimSun"/>
          <w:b/>
          <w:bCs/>
          <w:color w:val="000000"/>
          <w:lang w:eastAsia="zh-CN" w:bidi="ar"/>
        </w:rPr>
        <w:t>Актуальность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Человеческая личность – это гармония мысли и движения. В настоящее время большое значение имеет формирование физически здорового, активного, гармонически развитого человека. Особое внимание нужно уделить подвижным играм, поскольку игра вызывает у детей </w:t>
      </w:r>
      <w:proofErr w:type="gramStart"/>
      <w:r>
        <w:rPr>
          <w:rFonts w:eastAsia="SimSun"/>
          <w:color w:val="000000"/>
          <w:lang w:eastAsia="zh-CN" w:bidi="ar"/>
        </w:rPr>
        <w:t>большой</w:t>
      </w:r>
      <w:proofErr w:type="gramEnd"/>
      <w:r>
        <w:rPr>
          <w:rFonts w:eastAsia="SimSun"/>
          <w:color w:val="000000"/>
          <w:lang w:eastAsia="zh-CN" w:bidi="ar"/>
        </w:rPr>
        <w:t xml:space="preserve">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эмоциональный отклик и помогает безболезненнее включиться в учебную работу. Игры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способствуют правильному физическому развитию организма. Дети учатся разным играм и спортивным развлечениям, ежедневному занятию ими.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Данная программа актуальна, так как участвует в решении одной из самых первоочередных задач современного образования – формирование здорового образа жизни младших школьников, через специально организованную двигательную активность ребёнка.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Всем известно, что дети любят играть. Это стремление нужно умело использовать в интересах самих детей, развивая и воспитывая в них такие необходимые им качества, как сила, ловкость.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«Подвижные игры» - кружок для учащихся начальной школы, дополняющий уроки физической культуры. Использование данного ресурса способствует повышению уровня двигательной активности до уровня, обеспечивающего нормальное физическое, психическое развитие и здоровье  детей; обеспечиваются условия для проявления активности и творчества каждого ученика.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Цель </w:t>
      </w:r>
      <w:r>
        <w:rPr>
          <w:rFonts w:eastAsia="SimSun"/>
          <w:color w:val="000000"/>
          <w:lang w:eastAsia="zh-CN" w:bidi="ar"/>
        </w:rPr>
        <w:t xml:space="preserve">данной программы – укрепление здоровья детей, формирование двигательной активности, развитие физических качеств: силы, быстроты, выносливости, ловкости, формирование культуры общения со сверстниками, самостоятельности в двигательной деятельности.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Студия спортивных игр является одной из форм физического воспитания, в процессе которого решаются следующие </w:t>
      </w:r>
      <w:r>
        <w:rPr>
          <w:rFonts w:eastAsia="SimSun"/>
          <w:b/>
          <w:bCs/>
          <w:color w:val="000000"/>
          <w:lang w:eastAsia="zh-CN" w:bidi="ar"/>
        </w:rPr>
        <w:t>задачи</w:t>
      </w:r>
      <w:r>
        <w:rPr>
          <w:rFonts w:eastAsia="SimSun"/>
          <w:color w:val="000000"/>
          <w:lang w:eastAsia="zh-CN" w:bidi="ar"/>
        </w:rPr>
        <w:t xml:space="preserve">: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целенаправленное развитие физических качеств;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совершенствование двигательных навыков, изученных на уроках физической культуры;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активности; </w:t>
      </w:r>
    </w:p>
    <w:p w:rsidR="00B800F4" w:rsidRDefault="006C1767" w:rsidP="006C1767">
      <w:pPr>
        <w:ind w:firstLine="567"/>
        <w:jc w:val="both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 др.) в ходе двигательной активности</w:t>
      </w:r>
    </w:p>
    <w:p w:rsidR="00B800F4" w:rsidRDefault="00B800F4">
      <w:pPr>
        <w:rPr>
          <w:rFonts w:eastAsia="SimSun"/>
          <w:color w:val="000000"/>
          <w:lang w:eastAsia="zh-CN" w:bidi="ar"/>
        </w:rPr>
      </w:pPr>
    </w:p>
    <w:p w:rsidR="00B800F4" w:rsidRDefault="006C1767">
      <w:pPr>
        <w:jc w:val="center"/>
      </w:pPr>
      <w:r>
        <w:rPr>
          <w:rFonts w:eastAsia="SimSun"/>
          <w:b/>
          <w:bCs/>
          <w:color w:val="000000"/>
          <w:lang w:eastAsia="zh-CN" w:bidi="ar"/>
        </w:rPr>
        <w:t>Планируемые результаты</w:t>
      </w:r>
    </w:p>
    <w:p w:rsidR="00B800F4" w:rsidRDefault="006C1767">
      <w:r>
        <w:rPr>
          <w:rFonts w:eastAsia="SimSun"/>
          <w:b/>
          <w:bCs/>
          <w:color w:val="000000"/>
          <w:lang w:eastAsia="zh-CN" w:bidi="ar"/>
        </w:rPr>
        <w:t xml:space="preserve">Знания и умения учащихся </w:t>
      </w:r>
    </w:p>
    <w:p w:rsidR="006C1767" w:rsidRDefault="006C1767" w:rsidP="006C1767">
      <w:pPr>
        <w:ind w:firstLine="567"/>
        <w:jc w:val="both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учащиеся должны понимать:</w:t>
      </w:r>
    </w:p>
    <w:p w:rsidR="00B800F4" w:rsidRDefault="006C1767" w:rsidP="006C1767">
      <w:pPr>
        <w:ind w:firstLine="567"/>
        <w:jc w:val="both"/>
      </w:pPr>
      <w:r>
        <w:rPr>
          <w:rFonts w:ascii="Symbol" w:eastAsia="SimSun" w:hAnsi="Symbol" w:cs="Symbol"/>
          <w:color w:val="000000"/>
          <w:lang w:val="en-US" w:eastAsia="zh-CN" w:bidi="ar"/>
        </w:rPr>
        <w:t></w:t>
      </w:r>
      <w:r>
        <w:rPr>
          <w:rFonts w:ascii="Symbol" w:eastAsia="SimSun" w:hAnsi="Symbol" w:cs="Symbol"/>
          <w:color w:val="000000"/>
          <w:lang w:val="en-US" w:eastAsia="zh-CN" w:bidi="ar"/>
        </w:rPr>
        <w:t></w:t>
      </w:r>
      <w:r>
        <w:rPr>
          <w:rFonts w:eastAsia="SimSun"/>
          <w:color w:val="000000"/>
          <w:lang w:eastAsia="zh-CN" w:bidi="ar"/>
        </w:rPr>
        <w:t xml:space="preserve">роль и значение занятий физическими упражнениями и играми для укрепления здоровья;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знать: </w:t>
      </w:r>
    </w:p>
    <w:p w:rsidR="00B800F4" w:rsidRDefault="006C1767" w:rsidP="006C1767">
      <w:pPr>
        <w:ind w:firstLine="567"/>
        <w:jc w:val="both"/>
      </w:pPr>
      <w:r>
        <w:rPr>
          <w:rFonts w:ascii="Symbol" w:eastAsia="SimSun" w:hAnsi="Symbol" w:cs="Symbol"/>
          <w:color w:val="000000"/>
          <w:lang w:val="en-US" w:eastAsia="zh-CN" w:bidi="ar"/>
        </w:rPr>
        <w:t></w:t>
      </w:r>
      <w:r>
        <w:rPr>
          <w:rFonts w:ascii="Symbol" w:eastAsia="SimSun" w:hAnsi="Symbol" w:cs="Symbol"/>
          <w:color w:val="000000"/>
          <w:lang w:val="en-US" w:eastAsia="zh-CN" w:bidi="ar"/>
        </w:rPr>
        <w:t></w:t>
      </w:r>
      <w:r>
        <w:rPr>
          <w:rFonts w:eastAsia="SimSun"/>
          <w:color w:val="000000"/>
          <w:lang w:eastAsia="zh-CN" w:bidi="ar"/>
        </w:rPr>
        <w:t xml:space="preserve">разные виды подвижных игр;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уметь: </w:t>
      </w:r>
    </w:p>
    <w:p w:rsidR="00B800F4" w:rsidRDefault="006C1767" w:rsidP="006C1767">
      <w:pPr>
        <w:ind w:firstLine="567"/>
        <w:jc w:val="both"/>
      </w:pPr>
      <w:r>
        <w:rPr>
          <w:rFonts w:ascii="Symbol" w:eastAsia="SimSun" w:hAnsi="Symbol" w:cs="Symbol"/>
          <w:color w:val="000000"/>
          <w:lang w:val="en-US" w:eastAsia="zh-CN" w:bidi="ar"/>
        </w:rPr>
        <w:t></w:t>
      </w:r>
      <w:r>
        <w:rPr>
          <w:rFonts w:ascii="Symbol" w:eastAsia="SimSun" w:hAnsi="Symbol" w:cs="Symbol"/>
          <w:color w:val="000000"/>
          <w:lang w:val="en-US" w:eastAsia="zh-CN" w:bidi="ar"/>
        </w:rPr>
        <w:t></w:t>
      </w:r>
      <w:r>
        <w:rPr>
          <w:rFonts w:eastAsia="SimSun"/>
          <w:color w:val="000000"/>
          <w:lang w:eastAsia="zh-CN" w:bidi="ar"/>
        </w:rPr>
        <w:t xml:space="preserve">передвигаться различными способами (ходьба, бег, прыжки) в разных ситуациях; </w:t>
      </w:r>
    </w:p>
    <w:p w:rsidR="00B800F4" w:rsidRDefault="006C1767" w:rsidP="006C1767">
      <w:pPr>
        <w:ind w:firstLine="567"/>
        <w:jc w:val="both"/>
      </w:pPr>
      <w:r>
        <w:rPr>
          <w:rFonts w:ascii="Symbol" w:eastAsia="SimSun" w:hAnsi="Symbol" w:cs="Symbol"/>
          <w:color w:val="000000"/>
          <w:lang w:val="en-US" w:eastAsia="zh-CN" w:bidi="ar"/>
        </w:rPr>
        <w:t></w:t>
      </w:r>
      <w:r>
        <w:rPr>
          <w:rFonts w:ascii="Symbol" w:eastAsia="SimSun" w:hAnsi="Symbol" w:cs="Symbol"/>
          <w:color w:val="000000"/>
          <w:lang w:val="en-US" w:eastAsia="zh-CN" w:bidi="ar"/>
        </w:rPr>
        <w:t></w:t>
      </w:r>
      <w:r>
        <w:rPr>
          <w:rFonts w:eastAsia="SimSun"/>
          <w:color w:val="000000"/>
          <w:lang w:eastAsia="zh-CN" w:bidi="ar"/>
        </w:rPr>
        <w:t xml:space="preserve">выполнять упражнения (с предметами и без) для развития основных физических качеств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(силы, быстроты, ловкости, координации, выносливости); </w:t>
      </w:r>
    </w:p>
    <w:p w:rsidR="00B800F4" w:rsidRDefault="006C1767" w:rsidP="006C1767">
      <w:pPr>
        <w:ind w:firstLine="567"/>
        <w:jc w:val="both"/>
      </w:pPr>
      <w:r>
        <w:rPr>
          <w:rFonts w:ascii="Symbol" w:eastAsia="SimSun" w:hAnsi="Symbol" w:cs="Symbol"/>
          <w:color w:val="000000"/>
          <w:lang w:val="en-US" w:eastAsia="zh-CN" w:bidi="ar"/>
        </w:rPr>
        <w:lastRenderedPageBreak/>
        <w:t></w:t>
      </w:r>
      <w:r>
        <w:rPr>
          <w:rFonts w:ascii="Symbol" w:eastAsia="SimSun" w:hAnsi="Symbol" w:cs="Symbol"/>
          <w:color w:val="000000"/>
          <w:lang w:val="en-US" w:eastAsia="zh-CN" w:bidi="ar"/>
        </w:rPr>
        <w:t></w:t>
      </w:r>
      <w:r>
        <w:rPr>
          <w:rFonts w:eastAsia="SimSun"/>
          <w:color w:val="000000"/>
          <w:lang w:eastAsia="zh-CN" w:bidi="ar"/>
        </w:rPr>
        <w:t xml:space="preserve">осуществлять индивидуальные и групповые действия в подвижных играх;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использовать: </w:t>
      </w:r>
    </w:p>
    <w:p w:rsidR="00B800F4" w:rsidRDefault="006C1767" w:rsidP="006C1767">
      <w:pPr>
        <w:ind w:firstLine="567"/>
        <w:jc w:val="both"/>
      </w:pPr>
      <w:proofErr w:type="gramStart"/>
      <w:r>
        <w:rPr>
          <w:rFonts w:ascii="Symbol" w:eastAsia="SimSun" w:hAnsi="Symbol" w:cs="Symbol"/>
          <w:color w:val="000000"/>
          <w:lang w:val="en-US" w:eastAsia="zh-CN" w:bidi="ar"/>
        </w:rPr>
        <w:t></w:t>
      </w:r>
      <w:r>
        <w:rPr>
          <w:rFonts w:ascii="Symbol" w:eastAsia="SimSun" w:hAnsi="Symbol" w:cs="Symbol"/>
          <w:color w:val="000000"/>
          <w:lang w:val="en-US" w:eastAsia="zh-CN" w:bidi="ar"/>
        </w:rPr>
        <w:t></w:t>
      </w:r>
      <w:r>
        <w:rPr>
          <w:rFonts w:eastAsia="SimSun"/>
          <w:color w:val="000000"/>
          <w:lang w:eastAsia="zh-CN" w:bidi="ar"/>
        </w:rPr>
        <w:t>изученные виды упражнений для утренней гимнастики.</w:t>
      </w:r>
      <w:proofErr w:type="gramEnd"/>
      <w:r>
        <w:rPr>
          <w:rFonts w:eastAsia="SimSun"/>
          <w:color w:val="000000"/>
          <w:lang w:eastAsia="zh-CN" w:bidi="ar"/>
        </w:rPr>
        <w:t xml:space="preserve">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Универсальные учебные действия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Личностные результаты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проявлять положительные качества личности и управлять своими эмоциями в различных (нестандартных) ситуациях и условиях;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проявлять дисциплинированность, трудолюбие и упорство в достижении поставленных целей;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оказывать бескорыстную помощь своим сверстникам, находить с ними общий язык и общие интересы. </w:t>
      </w:r>
    </w:p>
    <w:p w:rsidR="00B800F4" w:rsidRDefault="006C1767" w:rsidP="006C1767">
      <w:pPr>
        <w:ind w:firstLine="567"/>
        <w:jc w:val="both"/>
      </w:pPr>
      <w:proofErr w:type="spellStart"/>
      <w:r>
        <w:rPr>
          <w:rFonts w:eastAsia="SimSun"/>
          <w:b/>
          <w:bCs/>
          <w:color w:val="000000"/>
          <w:lang w:eastAsia="zh-CN" w:bidi="ar"/>
        </w:rPr>
        <w:t>Метапредметные</w:t>
      </w:r>
      <w:proofErr w:type="spellEnd"/>
      <w:r>
        <w:rPr>
          <w:rFonts w:eastAsia="SimSun"/>
          <w:b/>
          <w:bCs/>
          <w:color w:val="000000"/>
          <w:lang w:eastAsia="zh-CN" w:bidi="ar"/>
        </w:rPr>
        <w:t xml:space="preserve"> результаты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характеризовать явления (действия и поступки), давать им объективную оценку на основе освоенных знаний и имеющегося опыта;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находить ошибки при выполнении учебных заданий, отбирать способы их исправления;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общаться и взаимодействовать со сверстниками на принципах взаимоуважения и взаимопомощи, дружбы и толерантности;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обеспечивать защиту и сохранность природы во время активного отдыха и занятий физической культурой;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организовывать самостоятельную деятельность с учетом требований ее безопасности, сохранности инвентаря и оборудования, организации места занятий;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планировать собственную деятельность, распределять нагрузку и отдых в процессе ее выполнения;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анализировать и объективно оценивать результаты собственного труда, находить возможности и способы их улучшения;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видеть красоту движений, выделять и обосновывать эстетические признаки в движениях и передвижениях человека; </w:t>
      </w:r>
    </w:p>
    <w:p w:rsidR="006C1767" w:rsidRDefault="006C1767" w:rsidP="006C1767">
      <w:pPr>
        <w:ind w:firstLine="567"/>
        <w:jc w:val="both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— оценивать красоту телосложения и осанки, сравнивать их с эталонными образцами;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управлять эмоциями при общении со сверстниками и взрослыми, сохранять хладнокровие, сдержанность, рассудительность;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технически правильно выполнять двигательные действия из базовых видов спорта, использовать их в игровой и соревновательной деятельности.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Предметные результаты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планировать занятия физическими упражнениями в режиме дня, организовывать отдых и досуг с использованием средств физической культуры;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представлять физическую культуру как средство укрепления здоровья, физического развития и физической подготовки человека;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измерять (познавать) индивидуальные показатели физического развития (длину и массу тела), развития основных физических качеств;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организовывать и проводить со сверстниками подвижные игры и элементы соревнований, осуществлять их объективное судейство;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бережно обращаться с инвентарём и оборудованием, соблюдать требования техники безопасности к местам проведения;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lastRenderedPageBreak/>
        <w:t xml:space="preserve"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характеризовать физическую нагрузку по показателю частоты пульса, регулировать её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напряжённость во время занятий по развитию физических качеств; — взаимодействовать со сверстниками по правилам проведения подвижных игр и соревнований;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в доступной форме объяснять правила (технику) выполнения двигательных действий,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анализировать и находить ошибки, эффективно их исправлять;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подавать строевые команды, вести подсчёт при выполнении общеразвивающих упражнений;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находить отличительные особенности в выполнении двигательного действия разными учениками, выделять отличительные признаки и элементы;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выполнять акробатические и гимнастические комбинации на высоком </w:t>
      </w:r>
      <w:proofErr w:type="gramStart"/>
      <w:r>
        <w:rPr>
          <w:rFonts w:eastAsia="SimSun"/>
          <w:color w:val="000000"/>
          <w:lang w:eastAsia="zh-CN" w:bidi="ar"/>
        </w:rPr>
        <w:t>техничном уровне</w:t>
      </w:r>
      <w:proofErr w:type="gramEnd"/>
      <w:r>
        <w:rPr>
          <w:rFonts w:eastAsia="SimSun"/>
          <w:color w:val="000000"/>
          <w:lang w:eastAsia="zh-CN" w:bidi="ar"/>
        </w:rPr>
        <w:t xml:space="preserve">, характеризовать признаки техничного исполнения;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— выполнять технические действия из базовых видов спорта, применять их в </w:t>
      </w:r>
      <w:proofErr w:type="gramStart"/>
      <w:r>
        <w:rPr>
          <w:rFonts w:eastAsia="SimSun"/>
          <w:color w:val="000000"/>
          <w:lang w:eastAsia="zh-CN" w:bidi="ar"/>
        </w:rPr>
        <w:t>игровой</w:t>
      </w:r>
      <w:proofErr w:type="gramEnd"/>
      <w:r>
        <w:rPr>
          <w:rFonts w:eastAsia="SimSun"/>
          <w:color w:val="000000"/>
          <w:lang w:eastAsia="zh-CN" w:bidi="ar"/>
        </w:rPr>
        <w:t xml:space="preserve"> и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соревновательной деятельности; </w:t>
      </w:r>
    </w:p>
    <w:p w:rsidR="00B800F4" w:rsidRDefault="006C1767" w:rsidP="006C1767">
      <w:pPr>
        <w:ind w:firstLine="567"/>
        <w:jc w:val="both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 xml:space="preserve">— выполнять жизненно важные двигательные навыки и умения различными способами, в различных изменяющихся, вариативных условиях. </w:t>
      </w:r>
    </w:p>
    <w:p w:rsidR="00B800F4" w:rsidRDefault="00B800F4" w:rsidP="006C1767">
      <w:pPr>
        <w:ind w:firstLine="567"/>
        <w:jc w:val="both"/>
        <w:rPr>
          <w:rFonts w:eastAsia="SimSun"/>
          <w:color w:val="000000"/>
          <w:lang w:eastAsia="zh-CN" w:bidi="ar"/>
        </w:rPr>
      </w:pPr>
    </w:p>
    <w:p w:rsidR="00B800F4" w:rsidRDefault="006C1767" w:rsidP="006C1767">
      <w:pPr>
        <w:ind w:firstLine="567"/>
        <w:jc w:val="both"/>
        <w:rPr>
          <w:rFonts w:eastAsia="SimSun"/>
          <w:b/>
          <w:bCs/>
          <w:color w:val="000000"/>
          <w:lang w:eastAsia="zh-CN" w:bidi="ar"/>
        </w:rPr>
      </w:pPr>
      <w:r>
        <w:rPr>
          <w:rFonts w:eastAsia="SimSun"/>
          <w:b/>
          <w:bCs/>
          <w:color w:val="000000"/>
          <w:lang w:eastAsia="zh-CN" w:bidi="ar"/>
        </w:rPr>
        <w:t>Содержание программы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Содержание внеурочной деятельности взаимосвязано с учебной программой по физической культуре. Во время проведения подвижных игр с целью подготовки организма к активному отдыху выполняются упражнения, изученные на уроках физической культуры. Таким образом, совершенствуются изученные навыки.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Соотношение организованной и самостоятельной частей не должно являться строго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регламентированным. Однако обязательными являются организованные начало и конец занятия.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Для учащихся начальных классов на самостоятельные игры и развлечения рекомендуется отводить 35- 50% времени занятий. При этом руководящая роль учителя является обязательной. Он должен разъяснять учащимся задачи занятия, знакомить с их содержанием.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При проведении занятий в основном используются игровой и </w:t>
      </w:r>
      <w:proofErr w:type="gramStart"/>
      <w:r>
        <w:rPr>
          <w:rFonts w:eastAsia="SimSun"/>
          <w:color w:val="000000"/>
          <w:lang w:eastAsia="zh-CN" w:bidi="ar"/>
        </w:rPr>
        <w:t>соревновательный</w:t>
      </w:r>
      <w:proofErr w:type="gramEnd"/>
      <w:r>
        <w:rPr>
          <w:rFonts w:eastAsia="SimSun"/>
          <w:color w:val="000000"/>
          <w:lang w:eastAsia="zh-CN" w:bidi="ar"/>
        </w:rPr>
        <w:t xml:space="preserve"> методы.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Каждый спортивный час начинается с организационного выхода к месту занятий. С целью подготовки организма школьников к предстоящей физической нагрузке в начале каждого занятия проводятся ходьба, бег в медленном темпе, общеразвивающие упражнения.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>Бег в медленном темпе является важной частью занятия. Он способствует активизации функций организма школьников, которые закономерно снижаются в результате учебной деятельности. Кроме того, бег со скоростью 1,5 - 2 м/</w:t>
      </w:r>
      <w:proofErr w:type="gramStart"/>
      <w:r>
        <w:rPr>
          <w:rFonts w:eastAsia="SimSun"/>
          <w:color w:val="000000"/>
          <w:lang w:eastAsia="zh-CN" w:bidi="ar"/>
        </w:rPr>
        <w:t>с используется</w:t>
      </w:r>
      <w:proofErr w:type="gramEnd"/>
      <w:r>
        <w:rPr>
          <w:rFonts w:eastAsia="SimSun"/>
          <w:color w:val="000000"/>
          <w:lang w:eastAsia="zh-CN" w:bidi="ar"/>
        </w:rPr>
        <w:t xml:space="preserve"> как основное средство развития выносливости. Для поддержания у учащихся постоянного интереса к бегу в медленном и среднем темпах необходимо чередовать с ходьбой, с упражнениями на восстановление дыхания, использовать бег с изменениями направления, «змейкой», с преодолением препятствий и т. п.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В заключительной части занятия проводятся ходьба, медленный бег (до одной минуты), игры на внимание с целью снижения физической нагрузки и подготовки школьников к следующим мероприятиям. После каждого занятия следует подводить итоги.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lastRenderedPageBreak/>
        <w:t xml:space="preserve">Содержание спортивного часа составляют упражнения общеразвивающего характера, упражнения в ходьбе, беге, прыжках, метании, лазании. Используются различные эстафеты, игровые упражнения, подвижные игры большой, малой и средней интенсивности. Занятия кружка разнообразны, доступны возрастным особенностям и возможностям младших школьников. Основные используемые виды движений: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ходьба </w:t>
      </w:r>
      <w:r>
        <w:rPr>
          <w:rFonts w:eastAsia="SimSun"/>
          <w:color w:val="000000"/>
          <w:lang w:eastAsia="zh-CN" w:bidi="ar"/>
        </w:rPr>
        <w:t xml:space="preserve">обычная и с различными движениями рук, ног, туловища, медленная и быстрая, ходьба по периметру площадки и с изменением направления, ходьба на носках и на пятках;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бег </w:t>
      </w:r>
      <w:r>
        <w:rPr>
          <w:rFonts w:eastAsia="SimSun"/>
          <w:color w:val="000000"/>
          <w:lang w:eastAsia="zh-CN" w:bidi="ar"/>
        </w:rPr>
        <w:t xml:space="preserve">медленный и быстрый, с выполнением заданий по внезапным сигналам, бег в чередовании с ходьбой, бег с преодолением несложных препятствий;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прыжки </w:t>
      </w:r>
      <w:r>
        <w:rPr>
          <w:rFonts w:eastAsia="SimSun"/>
          <w:color w:val="000000"/>
          <w:lang w:eastAsia="zh-CN" w:bidi="ar"/>
        </w:rPr>
        <w:t xml:space="preserve">на двух ногах и на одной, на месте и с продвижением вперёд, прыжки через скакалку, обруч, и т.д.;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броски </w:t>
      </w:r>
      <w:r>
        <w:rPr>
          <w:rFonts w:eastAsia="SimSun"/>
          <w:color w:val="000000"/>
          <w:lang w:eastAsia="zh-CN" w:bidi="ar"/>
        </w:rPr>
        <w:t xml:space="preserve">и ловля мячей больших и малых, перебрасывание мячей в парах;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метание </w:t>
      </w:r>
      <w:r>
        <w:rPr>
          <w:rFonts w:eastAsia="SimSun"/>
          <w:color w:val="000000"/>
          <w:lang w:eastAsia="zh-CN" w:bidi="ar"/>
        </w:rPr>
        <w:t xml:space="preserve">мячей на дальность, в различные цели и т.д.;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лазание, </w:t>
      </w:r>
      <w:proofErr w:type="spellStart"/>
      <w:r>
        <w:rPr>
          <w:rFonts w:eastAsia="SimSun"/>
          <w:color w:val="000000"/>
          <w:lang w:eastAsia="zh-CN" w:bidi="ar"/>
        </w:rPr>
        <w:t>перелазание</w:t>
      </w:r>
      <w:proofErr w:type="spellEnd"/>
      <w:r>
        <w:rPr>
          <w:rFonts w:eastAsia="SimSun"/>
          <w:color w:val="000000"/>
          <w:lang w:eastAsia="zh-CN" w:bidi="ar"/>
        </w:rPr>
        <w:t xml:space="preserve"> через обручи, лестницы и другие конструкции на площадке;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упражнения в равновесии: </w:t>
      </w:r>
      <w:r>
        <w:rPr>
          <w:rFonts w:eastAsia="SimSun"/>
          <w:color w:val="000000"/>
          <w:lang w:eastAsia="zh-CN" w:bidi="ar"/>
        </w:rPr>
        <w:t xml:space="preserve">ходьба по узкой линии, гимнастической скамейке, без предметов и с предметами, с преодолением препятствий; </w:t>
      </w:r>
    </w:p>
    <w:p w:rsidR="00B800F4" w:rsidRDefault="006C1767" w:rsidP="006C1767">
      <w:pPr>
        <w:ind w:firstLine="567"/>
        <w:jc w:val="both"/>
      </w:pPr>
      <w:proofErr w:type="gramStart"/>
      <w:r>
        <w:rPr>
          <w:rFonts w:eastAsia="SimSun"/>
          <w:b/>
          <w:bCs/>
          <w:color w:val="000000"/>
          <w:lang w:eastAsia="zh-CN" w:bidi="ar"/>
        </w:rPr>
        <w:t xml:space="preserve">упражнения с предметами: </w:t>
      </w:r>
      <w:r>
        <w:rPr>
          <w:rFonts w:eastAsia="SimSun"/>
          <w:color w:val="000000"/>
          <w:lang w:eastAsia="zh-CN" w:bidi="ar"/>
        </w:rPr>
        <w:t xml:space="preserve">с мячами, с обручами (катание обручей, прыжки через обруч, </w:t>
      </w:r>
      <w:proofErr w:type="gramEnd"/>
    </w:p>
    <w:p w:rsidR="00B800F4" w:rsidRDefault="006C1767" w:rsidP="006C1767">
      <w:pPr>
        <w:ind w:firstLine="567"/>
        <w:jc w:val="both"/>
      </w:pPr>
      <w:r>
        <w:rPr>
          <w:rFonts w:eastAsia="SimSun"/>
          <w:color w:val="000000"/>
          <w:lang w:eastAsia="zh-CN" w:bidi="ar"/>
        </w:rPr>
        <w:t xml:space="preserve">вертикальное кручение обручей, вращение вокруг туловища и т.д.), с кеглями, со скакалками короткими и длинными (разнообразные прыжки, на месте и в движении, по одному, по два и т.д.);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упражнения для рук, </w:t>
      </w:r>
      <w:r>
        <w:rPr>
          <w:rFonts w:eastAsia="SimSun"/>
          <w:color w:val="000000"/>
          <w:lang w:eastAsia="zh-CN" w:bidi="ar"/>
        </w:rPr>
        <w:t xml:space="preserve">ног, туловища, головы, выполняемые на месте, во время ходьбы, в отдельных играх;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подвижные игры </w:t>
      </w:r>
      <w:r>
        <w:rPr>
          <w:rFonts w:eastAsia="SimSun"/>
          <w:color w:val="000000"/>
          <w:lang w:eastAsia="zh-CN" w:bidi="ar"/>
        </w:rPr>
        <w:t xml:space="preserve">с построениями и перестроениями, с развивающими упражнениями, с бегом, прыжками, мячом;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эстафеты </w:t>
      </w:r>
      <w:r>
        <w:rPr>
          <w:rFonts w:eastAsia="SimSun"/>
          <w:color w:val="000000"/>
          <w:lang w:eastAsia="zh-CN" w:bidi="ar"/>
        </w:rPr>
        <w:t xml:space="preserve">с ходьбой, бегом, прыжками, метанием, передвижением на санках, лыжах и т.д.; </w:t>
      </w:r>
    </w:p>
    <w:p w:rsidR="00B800F4" w:rsidRDefault="006C1767" w:rsidP="006C1767">
      <w:pPr>
        <w:ind w:firstLine="567"/>
        <w:jc w:val="both"/>
      </w:pPr>
      <w:r>
        <w:rPr>
          <w:rFonts w:eastAsia="SimSun"/>
          <w:b/>
          <w:bCs/>
          <w:color w:val="000000"/>
          <w:lang w:eastAsia="zh-CN" w:bidi="ar"/>
        </w:rPr>
        <w:t xml:space="preserve">спортивные развлечения </w:t>
      </w:r>
      <w:r>
        <w:rPr>
          <w:rFonts w:eastAsia="SimSun"/>
          <w:color w:val="000000"/>
          <w:lang w:eastAsia="zh-CN" w:bidi="ar"/>
        </w:rPr>
        <w:t xml:space="preserve">типа катание на санках, лыжах, элементы игры в бадминтон, волейбол, баскетбол, футбол; </w:t>
      </w:r>
    </w:p>
    <w:p w:rsidR="00B800F4" w:rsidRDefault="006C1767" w:rsidP="006C1767">
      <w:pPr>
        <w:ind w:firstLine="567"/>
        <w:jc w:val="both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 xml:space="preserve">Содержание спортивного часа, включающее естественные виды движений, подвижные и спортивные игры, эстафеты, согласуются с учебным материалом программы по физической культуре для учащихся начальной школы, дополняют его и способствует лучшему усвоению и закреплению двигательных навыков, увеличивает двигательный опыт и в целом совершенствует физическое развитие младших школьников. </w:t>
      </w:r>
    </w:p>
    <w:p w:rsidR="00B800F4" w:rsidRDefault="00B800F4">
      <w:pPr>
        <w:rPr>
          <w:rFonts w:eastAsia="SimSun"/>
          <w:color w:val="000000"/>
          <w:lang w:eastAsia="zh-CN" w:bidi="ar"/>
        </w:rPr>
      </w:pPr>
    </w:p>
    <w:p w:rsidR="00B800F4" w:rsidRDefault="006C1767">
      <w:pPr>
        <w:jc w:val="center"/>
      </w:pPr>
      <w:r>
        <w:rPr>
          <w:rFonts w:eastAsia="SimSun"/>
          <w:b/>
          <w:bCs/>
          <w:color w:val="000000"/>
          <w:lang w:eastAsia="zh-CN" w:bidi="ar"/>
        </w:rPr>
        <w:t xml:space="preserve">Тематическое планирование 2 класс  </w:t>
      </w:r>
      <w:proofErr w:type="gramStart"/>
      <w:r>
        <w:rPr>
          <w:rFonts w:eastAsia="SimSun"/>
          <w:b/>
          <w:bCs/>
          <w:color w:val="000000"/>
          <w:lang w:eastAsia="zh-CN" w:bidi="ar"/>
        </w:rPr>
        <w:t xml:space="preserve">( </w:t>
      </w:r>
      <w:proofErr w:type="gramEnd"/>
      <w:r>
        <w:rPr>
          <w:rFonts w:eastAsia="SimSun"/>
          <w:b/>
          <w:bCs/>
          <w:color w:val="000000"/>
          <w:lang w:eastAsia="zh-CN" w:bidi="ar"/>
        </w:rPr>
        <w:t>1ч в неделю, 34 ч в год)</w:t>
      </w:r>
    </w:p>
    <w:p w:rsidR="00B800F4" w:rsidRDefault="00B800F4">
      <w:pPr>
        <w:jc w:val="center"/>
      </w:pPr>
    </w:p>
    <w:tbl>
      <w:tblPr>
        <w:tblStyle w:val="a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3"/>
        <w:gridCol w:w="1138"/>
        <w:gridCol w:w="967"/>
        <w:gridCol w:w="4243"/>
      </w:tblGrid>
      <w:tr w:rsidR="00B800F4" w:rsidTr="006C1767">
        <w:tc>
          <w:tcPr>
            <w:tcW w:w="540" w:type="dxa"/>
          </w:tcPr>
          <w:p w:rsidR="00B800F4" w:rsidRDefault="006C1767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2683" w:type="dxa"/>
          </w:tcPr>
          <w:p w:rsidR="00B800F4" w:rsidRDefault="006C1767">
            <w:pPr>
              <w:jc w:val="center"/>
            </w:pPr>
            <w:r>
              <w:t>Тема занятия</w:t>
            </w:r>
          </w:p>
        </w:tc>
        <w:tc>
          <w:tcPr>
            <w:tcW w:w="1138" w:type="dxa"/>
          </w:tcPr>
          <w:p w:rsidR="00B800F4" w:rsidRDefault="006C1767">
            <w:pPr>
              <w:jc w:val="center"/>
            </w:pPr>
            <w:r>
              <w:t>Количество часов</w:t>
            </w:r>
          </w:p>
        </w:tc>
        <w:tc>
          <w:tcPr>
            <w:tcW w:w="967" w:type="dxa"/>
          </w:tcPr>
          <w:p w:rsidR="00B800F4" w:rsidRDefault="006C1767">
            <w:pPr>
              <w:jc w:val="center"/>
            </w:pPr>
            <w:r>
              <w:t>Дата проведения</w:t>
            </w:r>
          </w:p>
        </w:tc>
        <w:tc>
          <w:tcPr>
            <w:tcW w:w="4243" w:type="dxa"/>
          </w:tcPr>
          <w:p w:rsidR="00B800F4" w:rsidRDefault="006C1767">
            <w:pPr>
              <w:jc w:val="center"/>
            </w:pPr>
            <w:r>
              <w:t>Электронные цифровые ресурсы</w:t>
            </w:r>
          </w:p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1.</w:t>
            </w:r>
          </w:p>
        </w:tc>
        <w:tc>
          <w:tcPr>
            <w:tcW w:w="2683" w:type="dxa"/>
          </w:tcPr>
          <w:p w:rsidR="00B800F4" w:rsidRDefault="006C1767">
            <w:proofErr w:type="spellStart"/>
            <w:r w:rsidRPr="006C1767">
              <w:rPr>
                <w:rFonts w:eastAsia="SimSun"/>
                <w:color w:val="000000"/>
                <w:lang w:eastAsia="zh-CN" w:bidi="ar"/>
              </w:rPr>
              <w:t>Беседа</w:t>
            </w:r>
            <w:proofErr w:type="gramStart"/>
            <w:r w:rsidRPr="006C1767">
              <w:rPr>
                <w:rFonts w:eastAsia="SimSun"/>
                <w:color w:val="000000"/>
                <w:lang w:eastAsia="zh-CN" w:bidi="ar"/>
              </w:rPr>
              <w:t>:«</w:t>
            </w:r>
            <w:proofErr w:type="gramEnd"/>
            <w:r w:rsidRPr="006C1767">
              <w:rPr>
                <w:rFonts w:eastAsia="SimSun"/>
                <w:color w:val="000000"/>
                <w:lang w:eastAsia="zh-CN" w:bidi="ar"/>
              </w:rPr>
              <w:t>Мир</w:t>
            </w:r>
            <w:proofErr w:type="spellEnd"/>
            <w:r w:rsidRPr="006C1767">
              <w:rPr>
                <w:rFonts w:eastAsia="SimSun"/>
                <w:color w:val="000000"/>
                <w:lang w:eastAsia="zh-CN" w:bidi="ar"/>
              </w:rPr>
              <w:t xml:space="preserve"> движений и здоровье».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Правила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игр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.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Строевые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</w:p>
          <w:p w:rsidR="00B800F4" w:rsidRDefault="006C1767"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упражнения</w:t>
            </w:r>
            <w:proofErr w:type="spellEnd"/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6" w:history="1">
              <w:r w:rsidR="006C1767" w:rsidRPr="000E7C2A">
                <w:rPr>
                  <w:rStyle w:val="ab"/>
                </w:rPr>
                <w:t>https://resh.edu.ru/subject/lesson/5751/start/223903/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2.</w:t>
            </w:r>
          </w:p>
        </w:tc>
        <w:tc>
          <w:tcPr>
            <w:tcW w:w="2683" w:type="dxa"/>
          </w:tcPr>
          <w:p w:rsidR="00B800F4" w:rsidRDefault="006C1767">
            <w:r>
              <w:t>Беседа о гигиене. Правила игр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7" w:history="1">
              <w:r w:rsidR="006C1767" w:rsidRPr="000E7C2A">
                <w:rPr>
                  <w:rStyle w:val="ab"/>
                </w:rPr>
                <w:t>https://resh.edu.ru/subject/lesson/5129/start/190521/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3.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</w:t>
            </w:r>
            <w:proofErr w:type="spellEnd"/>
            <w:r>
              <w:t>. Игры «Художник», «Все помню»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8" w:history="1">
              <w:r w:rsidR="006C1767" w:rsidRPr="000E7C2A">
                <w:rPr>
                  <w:rStyle w:val="ab"/>
                </w:rPr>
                <w:t>https://resh.edu.ru/subject/lesson/4315/start/190548/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lastRenderedPageBreak/>
              <w:t>4.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</w:t>
            </w:r>
            <w:proofErr w:type="spellEnd"/>
            <w:r>
              <w:t>. Игры «Море волнуется», «Запрещённое движение»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9" w:history="1">
              <w:r w:rsidR="006C1767" w:rsidRPr="000E7C2A">
                <w:rPr>
                  <w:rStyle w:val="ab"/>
                </w:rPr>
                <w:t>https://resh.edu.ru/subject/lesson/6010/start/190575/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5.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РУ.Игры</w:t>
            </w:r>
            <w:proofErr w:type="spellEnd"/>
            <w:r>
              <w:t xml:space="preserve"> «Два Мороза», «Эстафеты с примерами»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10" w:history="1">
              <w:r w:rsidR="006C1767" w:rsidRPr="000E7C2A">
                <w:rPr>
                  <w:rStyle w:val="ab"/>
                </w:rPr>
                <w:t>https://resh.edu.ru/subject/lesson/4193/start/224765/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6.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РУ.Игры</w:t>
            </w:r>
            <w:proofErr w:type="spellEnd"/>
            <w:r>
              <w:t xml:space="preserve"> «Угадай чей голосок», «Определим игрушку»</w:t>
            </w:r>
          </w:p>
          <w:p w:rsidR="00B800F4" w:rsidRDefault="00B800F4"/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11" w:history="1">
              <w:r w:rsidR="006C1767" w:rsidRPr="000E7C2A">
                <w:rPr>
                  <w:rStyle w:val="ab"/>
                </w:rPr>
                <w:t>https://resh.edu.ru/subject/lesson/4162/start/190628/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7.</w:t>
            </w:r>
          </w:p>
        </w:tc>
        <w:tc>
          <w:tcPr>
            <w:tcW w:w="2683" w:type="dxa"/>
          </w:tcPr>
          <w:p w:rsidR="00B800F4" w:rsidRDefault="006C1767">
            <w:r>
              <w:t>Беседа «Чтоб здоровыми остаться, надо...»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12" w:history="1">
              <w:r w:rsidR="006C1767" w:rsidRPr="000E7C2A">
                <w:rPr>
                  <w:rStyle w:val="ab"/>
                </w:rPr>
                <w:t>https://resh.edu.ru/subject/lesson/4172/start/223929/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8.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РУ.Игры</w:t>
            </w:r>
            <w:proofErr w:type="spellEnd"/>
            <w:r>
              <w:t xml:space="preserve"> «Кочка, дорожка, копна», «Космонавты»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13" w:history="1">
              <w:r w:rsidR="006C1767" w:rsidRPr="000E7C2A">
                <w:rPr>
                  <w:rStyle w:val="ab"/>
                </w:rPr>
                <w:t>https://resh.edu.ru/subject/lesson/6130/start/190654/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9.</w:t>
            </w:r>
          </w:p>
        </w:tc>
        <w:tc>
          <w:tcPr>
            <w:tcW w:w="2683" w:type="dxa"/>
          </w:tcPr>
          <w:p w:rsidR="00B800F4" w:rsidRDefault="006C1767">
            <w:r>
              <w:t>Составление упражнений для утренней гимнастики. Эстафеты с обручами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14" w:history="1">
              <w:r w:rsidR="006C1767" w:rsidRPr="000E7C2A">
                <w:rPr>
                  <w:rStyle w:val="ab"/>
                </w:rPr>
                <w:t>https://resh.edu.ru/subject/lesson/5730/start/190680/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10.</w:t>
            </w:r>
          </w:p>
        </w:tc>
        <w:tc>
          <w:tcPr>
            <w:tcW w:w="2683" w:type="dxa"/>
          </w:tcPr>
          <w:p w:rsidR="00B800F4" w:rsidRDefault="006C1767">
            <w:r>
              <w:t>Беседа «Я сильный, ловкий, быстрый». Эстафеты с баскетбольным мячом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15" w:history="1">
              <w:r w:rsidR="006C1767" w:rsidRPr="000E7C2A">
                <w:rPr>
                  <w:rStyle w:val="ab"/>
                </w:rPr>
                <w:t>https://resh.edu.ru/subject/lesson/4318/start/190706/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11.</w:t>
            </w:r>
          </w:p>
        </w:tc>
        <w:tc>
          <w:tcPr>
            <w:tcW w:w="2683" w:type="dxa"/>
          </w:tcPr>
          <w:p w:rsidR="00B800F4" w:rsidRDefault="006C1767">
            <w:r>
              <w:t>Игры с мячом «Охотники и утки», «Совушка»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16" w:history="1">
              <w:r w:rsidR="006C1767" w:rsidRPr="000E7C2A">
                <w:rPr>
                  <w:rStyle w:val="ab"/>
                </w:rPr>
                <w:t>https://resh.edu.ru/subject/lesson/6132/start/190732/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12.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</w:t>
            </w:r>
            <w:proofErr w:type="spellEnd"/>
            <w:r>
              <w:t>. Веселые старты со скакалками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17" w:history="1">
              <w:r w:rsidR="006C1767" w:rsidRPr="000E7C2A">
                <w:rPr>
                  <w:rStyle w:val="ab"/>
                </w:rPr>
                <w:t>https://resh.edu.ru/subject/lesson/4316/start/190759/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13.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РУ.Игры</w:t>
            </w:r>
            <w:proofErr w:type="spellEnd"/>
            <w:r>
              <w:t xml:space="preserve"> «Не давай мяч водящему», «Зайцы в огороде»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18" w:history="1">
              <w:r w:rsidR="006C1767" w:rsidRPr="000E7C2A">
                <w:rPr>
                  <w:rStyle w:val="ab"/>
                </w:rPr>
                <w:t>https://resh.edu.ru/subject/lesson/4286/start/190818/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14.</w:t>
            </w:r>
          </w:p>
        </w:tc>
        <w:tc>
          <w:tcPr>
            <w:tcW w:w="2683" w:type="dxa"/>
          </w:tcPr>
          <w:p w:rsidR="00B800F4" w:rsidRDefault="006C1767">
            <w:r>
              <w:t>Упражнения на формирование правильной осанки. Игра «Волк во рву»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19" w:history="1">
              <w:r w:rsidR="006C1767" w:rsidRPr="000E7C2A">
                <w:rPr>
                  <w:rStyle w:val="ab"/>
                </w:rPr>
                <w:t>https://resh.edu.ru/subject/lesson/6131/start/190875/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15.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РУ.Игры</w:t>
            </w:r>
            <w:proofErr w:type="spellEnd"/>
            <w:r>
              <w:t xml:space="preserve"> «Попрыгунчики- воробушки», «Прыжки по полоскам»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20" w:history="1">
              <w:r w:rsidR="006C1767" w:rsidRPr="000E7C2A">
                <w:rPr>
                  <w:rStyle w:val="ab"/>
                </w:rPr>
                <w:t>https://resh.edu.ru/subject/lesson/6477/start/190933/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16.</w:t>
            </w:r>
          </w:p>
        </w:tc>
        <w:tc>
          <w:tcPr>
            <w:tcW w:w="2683" w:type="dxa"/>
          </w:tcPr>
          <w:p w:rsidR="00B800F4" w:rsidRDefault="006C1767">
            <w:r>
              <w:t>Игры на свежем воздухе «Два Мороза», «Метко в цель»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21" w:history="1">
              <w:r w:rsidR="006C1767" w:rsidRPr="000E7C2A">
                <w:rPr>
                  <w:rStyle w:val="ab"/>
                </w:rPr>
                <w:t>https://resh.edu.ru/subject/lesson/4317/start/190959/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17.</w:t>
            </w:r>
          </w:p>
        </w:tc>
        <w:tc>
          <w:tcPr>
            <w:tcW w:w="2683" w:type="dxa"/>
          </w:tcPr>
          <w:p w:rsidR="00B800F4" w:rsidRDefault="006C1767">
            <w:r>
              <w:t xml:space="preserve">Эстафеты с санками и </w:t>
            </w:r>
            <w:r>
              <w:lastRenderedPageBreak/>
              <w:t>лыжами</w:t>
            </w:r>
          </w:p>
        </w:tc>
        <w:tc>
          <w:tcPr>
            <w:tcW w:w="1138" w:type="dxa"/>
          </w:tcPr>
          <w:p w:rsidR="00B800F4" w:rsidRDefault="006C1767">
            <w:r>
              <w:lastRenderedPageBreak/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22" w:history="1">
              <w:r w:rsidR="006C1767" w:rsidRPr="000E7C2A">
                <w:rPr>
                  <w:rStyle w:val="ab"/>
                </w:rPr>
                <w:t>https://resh.edu.ru/subject/lesson/6167/sta</w:t>
              </w:r>
              <w:r w:rsidR="006C1767" w:rsidRPr="000E7C2A">
                <w:rPr>
                  <w:rStyle w:val="ab"/>
                </w:rPr>
                <w:lastRenderedPageBreak/>
                <w:t>rt/190985/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lastRenderedPageBreak/>
              <w:t>18.</w:t>
            </w:r>
          </w:p>
        </w:tc>
        <w:tc>
          <w:tcPr>
            <w:tcW w:w="2683" w:type="dxa"/>
          </w:tcPr>
          <w:p w:rsidR="00B800F4" w:rsidRDefault="006C1767">
            <w:r>
              <w:t>Игры на лыжах «Биатлон»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23" w:history="1">
              <w:r w:rsidR="006C1767" w:rsidRPr="000E7C2A">
                <w:rPr>
                  <w:rStyle w:val="ab"/>
                </w:rPr>
                <w:t>https://resh.edu.ru/subject/lesson/3488/start/223955/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19.</w:t>
            </w:r>
          </w:p>
        </w:tc>
        <w:tc>
          <w:tcPr>
            <w:tcW w:w="2683" w:type="dxa"/>
          </w:tcPr>
          <w:p w:rsidR="00B800F4" w:rsidRDefault="006C1767">
            <w:r>
              <w:t>Игры зимой «Охота на куропаток»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24" w:history="1">
              <w:r w:rsidR="006C1767" w:rsidRPr="000E7C2A">
                <w:rPr>
                  <w:rStyle w:val="ab"/>
                </w:rPr>
                <w:t>https://resh.edu.ru/subject/lesson/3482/start/191037/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20.</w:t>
            </w:r>
          </w:p>
        </w:tc>
        <w:tc>
          <w:tcPr>
            <w:tcW w:w="2683" w:type="dxa"/>
          </w:tcPr>
          <w:p w:rsidR="00B800F4" w:rsidRDefault="006C1767">
            <w:r>
              <w:t xml:space="preserve">Построение. Строевые упражнения. 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25" w:history="1">
              <w:r w:rsidR="006C1767" w:rsidRPr="000E7C2A">
                <w:rPr>
                  <w:rStyle w:val="ab"/>
                </w:rPr>
                <w:t>https://resh.edu.ru/subject/lesson/4320/start/191322/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21.</w:t>
            </w:r>
          </w:p>
        </w:tc>
        <w:tc>
          <w:tcPr>
            <w:tcW w:w="2683" w:type="dxa"/>
          </w:tcPr>
          <w:p w:rsidR="00B800F4" w:rsidRDefault="006C1767">
            <w:r>
              <w:t>Построение. Строевые упражнения. Перемещение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26" w:history="1">
              <w:r w:rsidR="006C1767" w:rsidRPr="000E7C2A">
                <w:rPr>
                  <w:rStyle w:val="ab"/>
                </w:rPr>
                <w:t>https://resh.edu.ru/subject/lesson/4320/start/191322/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22.</w:t>
            </w:r>
          </w:p>
        </w:tc>
        <w:tc>
          <w:tcPr>
            <w:tcW w:w="2683" w:type="dxa"/>
          </w:tcPr>
          <w:p w:rsidR="00B800F4" w:rsidRDefault="006C1767">
            <w:r>
              <w:t xml:space="preserve">Построение. Строевые упражнения. 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27" w:history="1">
              <w:r w:rsidR="006C1767" w:rsidRPr="000E7C2A">
                <w:rPr>
                  <w:rStyle w:val="ab"/>
                </w:rPr>
                <w:t>https://resh.edu.ru/subject/lesson/4320/start/191322/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23.</w:t>
            </w:r>
          </w:p>
        </w:tc>
        <w:tc>
          <w:tcPr>
            <w:tcW w:w="2683" w:type="dxa"/>
          </w:tcPr>
          <w:p w:rsidR="00B800F4" w:rsidRDefault="006C1767">
            <w:r>
              <w:t>Построение. Строевые упражнения. Перемещение</w:t>
            </w:r>
          </w:p>
          <w:p w:rsidR="00B800F4" w:rsidRDefault="00B800F4"/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28" w:history="1">
              <w:r w:rsidR="006C1767" w:rsidRPr="000E7C2A">
                <w:rPr>
                  <w:rStyle w:val="ab"/>
                </w:rPr>
                <w:t>https://resh.edu.ru/subject/lesson/4320/start/191322/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24.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</w:t>
            </w:r>
            <w:proofErr w:type="spellEnd"/>
            <w:r>
              <w:t>. Игры «Перемена мест», «Удочка», «Бой петухов»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29" w:history="1">
              <w:r w:rsidR="006C1767" w:rsidRPr="000E7C2A">
                <w:rPr>
                  <w:rStyle w:val="ab"/>
                </w:rPr>
                <w:t>https://resh.edu.ru/subject/lesson/6160/start/223981/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25.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</w:t>
            </w:r>
            <w:proofErr w:type="spellEnd"/>
            <w:r>
              <w:t>. Игра «Салки с мячом»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30" w:history="1">
              <w:r w:rsidR="006C1767" w:rsidRPr="000E7C2A">
                <w:rPr>
                  <w:rStyle w:val="ab"/>
                </w:rPr>
                <w:t>https://resh.edu.ru/subject/lesson/6161/start/226184/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26.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</w:t>
            </w:r>
            <w:proofErr w:type="spellEnd"/>
            <w:r>
              <w:t>. Игры со скакалкой, мячом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31" w:history="1">
              <w:r w:rsidR="006C1767" w:rsidRPr="000E7C2A">
                <w:rPr>
                  <w:rStyle w:val="ab"/>
                </w:rPr>
                <w:t>https://resh.edu.ru/subject/lesson/6171/start/191462/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27.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</w:t>
            </w:r>
            <w:proofErr w:type="spellEnd"/>
            <w:r>
              <w:t>. Игры</w:t>
            </w:r>
            <w:proofErr w:type="gramStart"/>
            <w:r>
              <w:t xml:space="preserve"> ,</w:t>
            </w:r>
            <w:proofErr w:type="gramEnd"/>
            <w:r>
              <w:t xml:space="preserve"> эстафеты, весёлые минутки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32" w:history="1">
              <w:r w:rsidR="006C1767" w:rsidRPr="000E7C2A">
                <w:rPr>
                  <w:rStyle w:val="ab"/>
                </w:rPr>
                <w:t>https://resh.edu.ru/subject/lesson/4008/start/191551/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28.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</w:t>
            </w:r>
            <w:proofErr w:type="spellEnd"/>
            <w:r>
              <w:t>. Эстафеты с предметами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33" w:history="1">
              <w:r w:rsidR="006C1767" w:rsidRPr="000E7C2A">
                <w:rPr>
                  <w:rStyle w:val="ab"/>
                </w:rPr>
                <w:t>https://resh.edu.ru/subject/lesson/4033/start/191577/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29.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</w:t>
            </w:r>
            <w:proofErr w:type="spellEnd"/>
            <w:r>
              <w:t>. Эстафеты с предметами и без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34" w:history="1">
              <w:r w:rsidR="006C1767" w:rsidRPr="000E7C2A">
                <w:rPr>
                  <w:rStyle w:val="ab"/>
                </w:rPr>
                <w:t>https://resh.edu.ru/subject/lesson/6168/start/191634/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30.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</w:t>
            </w:r>
            <w:proofErr w:type="spellEnd"/>
            <w:r>
              <w:t>. Эстафеты с надувными шарами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35" w:history="1">
              <w:r w:rsidR="006C1767" w:rsidRPr="000E7C2A">
                <w:rPr>
                  <w:rStyle w:val="ab"/>
                </w:rPr>
                <w:t>https://resh.edu.ru/subject/lesson/3571/start/191691/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31.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</w:t>
            </w:r>
            <w:proofErr w:type="spellEnd"/>
            <w:r>
              <w:t>. Пионербол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36" w:history="1">
              <w:r w:rsidR="006C1767" w:rsidRPr="000E7C2A">
                <w:rPr>
                  <w:rStyle w:val="ab"/>
                </w:rPr>
                <w:t>https://resh.edu.ru/subject/lesson/3602/start/191827/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32.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</w:t>
            </w:r>
            <w:proofErr w:type="spellEnd"/>
            <w:r>
              <w:t>. Футбол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37" w:history="1">
              <w:r w:rsidR="006C1767" w:rsidRPr="000E7C2A">
                <w:rPr>
                  <w:rStyle w:val="ab"/>
                </w:rPr>
                <w:t>https://resh.edu.ru/subject/lesson/3502/start/191717/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t>33.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lastRenderedPageBreak/>
              <w:t>темпе</w:t>
            </w:r>
            <w:proofErr w:type="gramStart"/>
            <w:r>
              <w:t>.О</w:t>
            </w:r>
            <w:proofErr w:type="gramEnd"/>
            <w:r>
              <w:t>РУ</w:t>
            </w:r>
            <w:proofErr w:type="spellEnd"/>
            <w:r>
              <w:t>. Игры по желанию детей</w:t>
            </w:r>
          </w:p>
        </w:tc>
        <w:tc>
          <w:tcPr>
            <w:tcW w:w="1138" w:type="dxa"/>
          </w:tcPr>
          <w:p w:rsidR="00B800F4" w:rsidRDefault="006C1767">
            <w:r>
              <w:lastRenderedPageBreak/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38" w:history="1">
              <w:r w:rsidR="006C1767" w:rsidRPr="000E7C2A">
                <w:rPr>
                  <w:rStyle w:val="ab"/>
                </w:rPr>
                <w:t>https://resh.edu.ru/subject/lesson/6169/sta</w:t>
              </w:r>
              <w:r w:rsidR="006C1767" w:rsidRPr="000E7C2A">
                <w:rPr>
                  <w:rStyle w:val="ab"/>
                </w:rPr>
                <w:lastRenderedPageBreak/>
                <w:t>rt/191936/</w:t>
              </w:r>
            </w:hyperlink>
          </w:p>
          <w:p w:rsidR="006C1767" w:rsidRDefault="006C1767"/>
        </w:tc>
      </w:tr>
      <w:tr w:rsidR="00B800F4" w:rsidTr="006C1767">
        <w:tc>
          <w:tcPr>
            <w:tcW w:w="540" w:type="dxa"/>
          </w:tcPr>
          <w:p w:rsidR="00B800F4" w:rsidRDefault="006C1767">
            <w:r>
              <w:lastRenderedPageBreak/>
              <w:t>34.</w:t>
            </w:r>
          </w:p>
        </w:tc>
        <w:tc>
          <w:tcPr>
            <w:tcW w:w="2683" w:type="dxa"/>
          </w:tcPr>
          <w:p w:rsidR="00B800F4" w:rsidRDefault="006C1767">
            <w:r>
              <w:t xml:space="preserve">Бег в медленном </w:t>
            </w:r>
            <w:proofErr w:type="spellStart"/>
            <w:r>
              <w:t>темпе</w:t>
            </w:r>
            <w:proofErr w:type="gramStart"/>
            <w:r>
              <w:t>.О</w:t>
            </w:r>
            <w:proofErr w:type="gramEnd"/>
            <w:r>
              <w:t>РУ.Спортивные</w:t>
            </w:r>
            <w:proofErr w:type="spellEnd"/>
            <w:r>
              <w:t xml:space="preserve"> эстафеты</w:t>
            </w:r>
          </w:p>
        </w:tc>
        <w:tc>
          <w:tcPr>
            <w:tcW w:w="1138" w:type="dxa"/>
          </w:tcPr>
          <w:p w:rsidR="00B800F4" w:rsidRDefault="006C1767">
            <w:r>
              <w:t>1</w:t>
            </w:r>
          </w:p>
        </w:tc>
        <w:tc>
          <w:tcPr>
            <w:tcW w:w="967" w:type="dxa"/>
          </w:tcPr>
          <w:p w:rsidR="00B800F4" w:rsidRDefault="00B800F4"/>
        </w:tc>
        <w:tc>
          <w:tcPr>
            <w:tcW w:w="4243" w:type="dxa"/>
          </w:tcPr>
          <w:p w:rsidR="00B800F4" w:rsidRDefault="0076248B">
            <w:hyperlink r:id="rId39" w:history="1">
              <w:r w:rsidR="006C1767" w:rsidRPr="000E7C2A">
                <w:rPr>
                  <w:rStyle w:val="ab"/>
                </w:rPr>
                <w:t>https://resh.edu.ru/subject/lesson/3520/start/224142/</w:t>
              </w:r>
            </w:hyperlink>
          </w:p>
          <w:p w:rsidR="006C1767" w:rsidRDefault="006C1767"/>
        </w:tc>
      </w:tr>
    </w:tbl>
    <w:p w:rsidR="00B800F4" w:rsidRDefault="00B800F4">
      <w:pPr>
        <w:jc w:val="center"/>
      </w:pPr>
    </w:p>
    <w:p w:rsidR="00B800F4" w:rsidRDefault="006C1767">
      <w:pPr>
        <w:jc w:val="center"/>
        <w:rPr>
          <w:b/>
          <w:bCs/>
        </w:rPr>
      </w:pPr>
      <w:r>
        <w:rPr>
          <w:b/>
          <w:bCs/>
        </w:rPr>
        <w:t>Список литературы для учителя:</w:t>
      </w:r>
    </w:p>
    <w:p w:rsidR="00B800F4" w:rsidRDefault="00B800F4">
      <w:pPr>
        <w:jc w:val="center"/>
        <w:rPr>
          <w:b/>
          <w:bCs/>
        </w:rPr>
      </w:pPr>
    </w:p>
    <w:p w:rsidR="00B800F4" w:rsidRDefault="006C1767">
      <w:pPr>
        <w:numPr>
          <w:ilvl w:val="0"/>
          <w:numId w:val="1"/>
        </w:numPr>
        <w:rPr>
          <w:rFonts w:eastAsia="sans-serif"/>
        </w:rPr>
      </w:pPr>
      <w:r>
        <w:rPr>
          <w:rFonts w:eastAsia="sans-serif"/>
        </w:rPr>
        <w:t>Емельянова, М.Н. Подвижные игры как средство формирования самооценки / - 2007. - №4. - С.29-33.</w:t>
      </w:r>
    </w:p>
    <w:p w:rsidR="00B800F4" w:rsidRDefault="006C1767">
      <w:pPr>
        <w:numPr>
          <w:ilvl w:val="0"/>
          <w:numId w:val="1"/>
        </w:numPr>
        <w:rPr>
          <w:rFonts w:eastAsia="sans-serif"/>
        </w:rPr>
      </w:pPr>
      <w:r>
        <w:rPr>
          <w:rFonts w:eastAsia="sans-serif"/>
        </w:rPr>
        <w:t xml:space="preserve"> Кузнецов, В.С. </w:t>
      </w:r>
      <w:proofErr w:type="gramStart"/>
      <w:r>
        <w:rPr>
          <w:rFonts w:eastAsia="sans-serif"/>
        </w:rPr>
        <w:t>Физическое</w:t>
      </w:r>
      <w:proofErr w:type="gramEnd"/>
      <w:r>
        <w:rPr>
          <w:rFonts w:eastAsia="sans-serif"/>
        </w:rPr>
        <w:t xml:space="preserve"> упражнения и подвижные игры. Метод</w:t>
      </w:r>
      <w:proofErr w:type="gramStart"/>
      <w:r>
        <w:rPr>
          <w:rFonts w:eastAsia="sans-serif"/>
        </w:rPr>
        <w:t>.</w:t>
      </w:r>
      <w:proofErr w:type="gramEnd"/>
      <w:r>
        <w:rPr>
          <w:rFonts w:eastAsia="sans-serif"/>
        </w:rPr>
        <w:t xml:space="preserve"> </w:t>
      </w:r>
      <w:proofErr w:type="gramStart"/>
      <w:r>
        <w:rPr>
          <w:rFonts w:eastAsia="sans-serif"/>
        </w:rPr>
        <w:t>п</w:t>
      </w:r>
      <w:proofErr w:type="gramEnd"/>
      <w:r>
        <w:rPr>
          <w:rFonts w:eastAsia="sans-serif"/>
        </w:rPr>
        <w:t xml:space="preserve">особие / </w:t>
      </w:r>
      <w:proofErr w:type="spellStart"/>
      <w:r>
        <w:rPr>
          <w:rFonts w:eastAsia="sans-serif"/>
        </w:rPr>
        <w:t>В.С.Кузнецов</w:t>
      </w:r>
      <w:proofErr w:type="spellEnd"/>
      <w:r>
        <w:rPr>
          <w:rFonts w:eastAsia="sans-serif"/>
        </w:rPr>
        <w:t xml:space="preserve">, </w:t>
      </w:r>
      <w:proofErr w:type="spellStart"/>
      <w:r>
        <w:rPr>
          <w:rFonts w:eastAsia="sans-serif"/>
        </w:rPr>
        <w:t>Г.А.Колодницкий</w:t>
      </w:r>
      <w:proofErr w:type="spellEnd"/>
      <w:r>
        <w:rPr>
          <w:rFonts w:eastAsia="sans-serif"/>
        </w:rPr>
        <w:t xml:space="preserve">. - М.: НЦ ЭНАС, 2006. </w:t>
      </w:r>
    </w:p>
    <w:p w:rsidR="00B800F4" w:rsidRDefault="006C1767">
      <w:pPr>
        <w:numPr>
          <w:ilvl w:val="0"/>
          <w:numId w:val="1"/>
        </w:numPr>
        <w:rPr>
          <w:rFonts w:eastAsia="sans-serif"/>
        </w:rPr>
      </w:pPr>
      <w:r>
        <w:rPr>
          <w:rFonts w:eastAsia="sans-serif"/>
        </w:rPr>
        <w:t xml:space="preserve"> Миронова, Р.М. Игра в развитии активности детей: Книга для учителя / </w:t>
      </w:r>
      <w:proofErr w:type="spellStart"/>
      <w:r>
        <w:rPr>
          <w:rFonts w:eastAsia="sans-serif"/>
        </w:rPr>
        <w:t>Р.М.Миронова</w:t>
      </w:r>
      <w:proofErr w:type="spellEnd"/>
      <w:r>
        <w:rPr>
          <w:rFonts w:eastAsia="sans-serif"/>
        </w:rPr>
        <w:t xml:space="preserve">. - Минск: </w:t>
      </w:r>
      <w:proofErr w:type="spellStart"/>
      <w:r>
        <w:rPr>
          <w:rFonts w:eastAsia="sans-serif"/>
        </w:rPr>
        <w:t>Нарасвета</w:t>
      </w:r>
      <w:proofErr w:type="spellEnd"/>
      <w:r>
        <w:rPr>
          <w:rFonts w:eastAsia="sans-serif"/>
        </w:rPr>
        <w:t>, 1989.</w:t>
      </w:r>
    </w:p>
    <w:p w:rsidR="00B800F4" w:rsidRDefault="006C1767">
      <w:pPr>
        <w:jc w:val="center"/>
        <w:rPr>
          <w:rFonts w:eastAsia="sans-serif"/>
          <w:b/>
          <w:bCs/>
        </w:rPr>
      </w:pPr>
      <w:r>
        <w:rPr>
          <w:rFonts w:eastAsia="sans-serif"/>
          <w:b/>
          <w:bCs/>
        </w:rPr>
        <w:t>Список литературы для учеников:</w:t>
      </w:r>
    </w:p>
    <w:p w:rsidR="00B800F4" w:rsidRDefault="00B800F4">
      <w:pPr>
        <w:jc w:val="center"/>
        <w:rPr>
          <w:rFonts w:eastAsia="sans-serif"/>
          <w:b/>
          <w:bCs/>
        </w:rPr>
      </w:pPr>
    </w:p>
    <w:p w:rsidR="00B800F4" w:rsidRDefault="006C1767">
      <w:pPr>
        <w:numPr>
          <w:ilvl w:val="0"/>
          <w:numId w:val="2"/>
        </w:numPr>
        <w:rPr>
          <w:rFonts w:eastAsia="sans-serif"/>
          <w:b/>
          <w:bCs/>
        </w:rPr>
      </w:pPr>
      <w:r>
        <w:rPr>
          <w:rFonts w:eastAsia="sans-serif"/>
        </w:rPr>
        <w:t>Энциклопедия физической подготовки. Методические основы развития физических качеств</w:t>
      </w:r>
      <w:proofErr w:type="gramStart"/>
      <w:r>
        <w:rPr>
          <w:rFonts w:eastAsia="sans-serif"/>
        </w:rPr>
        <w:t xml:space="preserve"> / П</w:t>
      </w:r>
      <w:proofErr w:type="gramEnd"/>
      <w:r>
        <w:rPr>
          <w:rFonts w:eastAsia="sans-serif"/>
        </w:rPr>
        <w:t xml:space="preserve">од общей ред. А.В. Карасева. - М.: </w:t>
      </w:r>
      <w:proofErr w:type="spellStart"/>
      <w:r>
        <w:rPr>
          <w:rFonts w:eastAsia="sans-serif"/>
        </w:rPr>
        <w:t>Лептос</w:t>
      </w:r>
      <w:proofErr w:type="spellEnd"/>
      <w:r>
        <w:rPr>
          <w:rFonts w:eastAsia="sans-serif"/>
        </w:rPr>
        <w:t>, 2004.</w:t>
      </w:r>
    </w:p>
    <w:p w:rsidR="00B800F4" w:rsidRDefault="006C1767">
      <w:pPr>
        <w:numPr>
          <w:ilvl w:val="0"/>
          <w:numId w:val="2"/>
        </w:numPr>
        <w:rPr>
          <w:rFonts w:eastAsia="sans-serif"/>
          <w:b/>
          <w:bCs/>
        </w:rPr>
      </w:pPr>
      <w:r>
        <w:rPr>
          <w:rFonts w:eastAsia="sans-serif"/>
        </w:rPr>
        <w:t>В.Г Яковлев. Игры в начальной школе. -</w:t>
      </w:r>
      <w:r w:rsidR="00B2794D">
        <w:rPr>
          <w:rFonts w:eastAsia="sans-serif"/>
        </w:rPr>
        <w:t xml:space="preserve"> </w:t>
      </w:r>
      <w:r>
        <w:rPr>
          <w:rFonts w:eastAsia="sans-serif"/>
        </w:rPr>
        <w:t>М.: Советские учебники, 2021</w:t>
      </w:r>
    </w:p>
    <w:p w:rsidR="00B800F4" w:rsidRDefault="006C1767">
      <w:pPr>
        <w:numPr>
          <w:ilvl w:val="0"/>
          <w:numId w:val="2"/>
        </w:numPr>
        <w:rPr>
          <w:rFonts w:eastAsia="sans-serif"/>
        </w:rPr>
      </w:pPr>
      <w:r>
        <w:rPr>
          <w:rFonts w:eastAsia="Arial"/>
          <w:color w:val="001A34"/>
          <w:shd w:val="clear" w:color="auto" w:fill="FFFFFF"/>
        </w:rPr>
        <w:t xml:space="preserve">А.Н. Левченко, </w:t>
      </w:r>
      <w:proofErr w:type="spellStart"/>
      <w:r>
        <w:rPr>
          <w:rFonts w:eastAsia="Arial"/>
          <w:color w:val="001A34"/>
          <w:shd w:val="clear" w:color="auto" w:fill="FFFFFF"/>
        </w:rPr>
        <w:t>В.Ф.Матысон</w:t>
      </w:r>
      <w:proofErr w:type="spellEnd"/>
      <w:r>
        <w:rPr>
          <w:rFonts w:eastAsia="Arial"/>
          <w:color w:val="001A34"/>
          <w:shd w:val="clear" w:color="auto" w:fill="FFFFFF"/>
        </w:rPr>
        <w:t xml:space="preserve">. Игры, которых не было. </w:t>
      </w:r>
      <w:r w:rsidR="00B2794D">
        <w:rPr>
          <w:rFonts w:eastAsia="Arial"/>
          <w:color w:val="001A34"/>
          <w:shd w:val="clear" w:color="auto" w:fill="FFFFFF"/>
        </w:rPr>
        <w:t>Сборник спортивно-подвижных игр</w:t>
      </w:r>
      <w:r>
        <w:rPr>
          <w:rFonts w:eastAsia="Arial"/>
          <w:color w:val="001A34"/>
          <w:shd w:val="clear" w:color="auto" w:fill="FFFFFF"/>
        </w:rPr>
        <w:t>.- М.: Педагогическое общество России, 2007</w:t>
      </w:r>
    </w:p>
    <w:sectPr w:rsidR="00B80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ns-serif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089097"/>
    <w:multiLevelType w:val="singleLevel"/>
    <w:tmpl w:val="D0089097"/>
    <w:lvl w:ilvl="0">
      <w:start w:val="1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abstractNum w:abstractNumId="1">
    <w:nsid w:val="0424DB77"/>
    <w:multiLevelType w:val="singleLevel"/>
    <w:tmpl w:val="0424DB7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839"/>
    <w:rsid w:val="00017B98"/>
    <w:rsid w:val="00026DEC"/>
    <w:rsid w:val="00036E5A"/>
    <w:rsid w:val="00072421"/>
    <w:rsid w:val="00084DA9"/>
    <w:rsid w:val="000919E0"/>
    <w:rsid w:val="000C302D"/>
    <w:rsid w:val="000F2DC2"/>
    <w:rsid w:val="000F309A"/>
    <w:rsid w:val="00110AE0"/>
    <w:rsid w:val="00173328"/>
    <w:rsid w:val="00245873"/>
    <w:rsid w:val="002643C6"/>
    <w:rsid w:val="003066C9"/>
    <w:rsid w:val="003103A0"/>
    <w:rsid w:val="00373006"/>
    <w:rsid w:val="003954EA"/>
    <w:rsid w:val="003A19A3"/>
    <w:rsid w:val="0040762F"/>
    <w:rsid w:val="00421245"/>
    <w:rsid w:val="00433D12"/>
    <w:rsid w:val="00443484"/>
    <w:rsid w:val="00471E95"/>
    <w:rsid w:val="00483333"/>
    <w:rsid w:val="004E077B"/>
    <w:rsid w:val="004F09B5"/>
    <w:rsid w:val="004F240C"/>
    <w:rsid w:val="00547ABA"/>
    <w:rsid w:val="00572DF4"/>
    <w:rsid w:val="00585E32"/>
    <w:rsid w:val="00587E8E"/>
    <w:rsid w:val="005938D0"/>
    <w:rsid w:val="005A7734"/>
    <w:rsid w:val="00631F44"/>
    <w:rsid w:val="00647362"/>
    <w:rsid w:val="006516EF"/>
    <w:rsid w:val="00667B46"/>
    <w:rsid w:val="006906F7"/>
    <w:rsid w:val="006C1767"/>
    <w:rsid w:val="006F004B"/>
    <w:rsid w:val="0076248B"/>
    <w:rsid w:val="00770C7C"/>
    <w:rsid w:val="007D2758"/>
    <w:rsid w:val="00802BFA"/>
    <w:rsid w:val="00827914"/>
    <w:rsid w:val="00833274"/>
    <w:rsid w:val="00837803"/>
    <w:rsid w:val="00871839"/>
    <w:rsid w:val="008774E9"/>
    <w:rsid w:val="00911D14"/>
    <w:rsid w:val="00933216"/>
    <w:rsid w:val="00942CC4"/>
    <w:rsid w:val="00945533"/>
    <w:rsid w:val="0096795B"/>
    <w:rsid w:val="0098562B"/>
    <w:rsid w:val="009D6283"/>
    <w:rsid w:val="009E1F5F"/>
    <w:rsid w:val="00A12457"/>
    <w:rsid w:val="00A21638"/>
    <w:rsid w:val="00A3231A"/>
    <w:rsid w:val="00AC14D4"/>
    <w:rsid w:val="00AF7604"/>
    <w:rsid w:val="00B27334"/>
    <w:rsid w:val="00B2794D"/>
    <w:rsid w:val="00B27D4B"/>
    <w:rsid w:val="00B62BA6"/>
    <w:rsid w:val="00B800F4"/>
    <w:rsid w:val="00B83334"/>
    <w:rsid w:val="00B90174"/>
    <w:rsid w:val="00C15BC9"/>
    <w:rsid w:val="00C1728D"/>
    <w:rsid w:val="00C21724"/>
    <w:rsid w:val="00C71CC9"/>
    <w:rsid w:val="00CC553E"/>
    <w:rsid w:val="00D062CD"/>
    <w:rsid w:val="00D67429"/>
    <w:rsid w:val="00D77191"/>
    <w:rsid w:val="00DB5D44"/>
    <w:rsid w:val="00E178C0"/>
    <w:rsid w:val="00E20221"/>
    <w:rsid w:val="00EA0776"/>
    <w:rsid w:val="00ED564A"/>
    <w:rsid w:val="00F93B4F"/>
    <w:rsid w:val="00F96F3F"/>
    <w:rsid w:val="00FB52D6"/>
    <w:rsid w:val="031814DB"/>
    <w:rsid w:val="03191672"/>
    <w:rsid w:val="03FA7625"/>
    <w:rsid w:val="042B6A59"/>
    <w:rsid w:val="04C83A0D"/>
    <w:rsid w:val="05E51DF9"/>
    <w:rsid w:val="067212F2"/>
    <w:rsid w:val="0B2E69E1"/>
    <w:rsid w:val="0C4B035E"/>
    <w:rsid w:val="0C9F5F0A"/>
    <w:rsid w:val="0D0445A5"/>
    <w:rsid w:val="0D1E1017"/>
    <w:rsid w:val="0E7C495A"/>
    <w:rsid w:val="0F3679DD"/>
    <w:rsid w:val="0FE90E58"/>
    <w:rsid w:val="115E5A0A"/>
    <w:rsid w:val="12F579A8"/>
    <w:rsid w:val="14640D7B"/>
    <w:rsid w:val="14FE09D5"/>
    <w:rsid w:val="16E05D56"/>
    <w:rsid w:val="194F64FB"/>
    <w:rsid w:val="1A894465"/>
    <w:rsid w:val="1B506910"/>
    <w:rsid w:val="1C002A4D"/>
    <w:rsid w:val="1C113C5A"/>
    <w:rsid w:val="20517AB6"/>
    <w:rsid w:val="211D7444"/>
    <w:rsid w:val="218D4810"/>
    <w:rsid w:val="22634CFB"/>
    <w:rsid w:val="22D527BD"/>
    <w:rsid w:val="243579FB"/>
    <w:rsid w:val="270465E0"/>
    <w:rsid w:val="29F77AC5"/>
    <w:rsid w:val="32382813"/>
    <w:rsid w:val="32614368"/>
    <w:rsid w:val="352E2206"/>
    <w:rsid w:val="3A8A79AB"/>
    <w:rsid w:val="3AD85B24"/>
    <w:rsid w:val="3EE6651F"/>
    <w:rsid w:val="40A81641"/>
    <w:rsid w:val="46765B52"/>
    <w:rsid w:val="48841781"/>
    <w:rsid w:val="498A4317"/>
    <w:rsid w:val="4B69608C"/>
    <w:rsid w:val="4E7F1875"/>
    <w:rsid w:val="518C5287"/>
    <w:rsid w:val="51B84A4F"/>
    <w:rsid w:val="52C24004"/>
    <w:rsid w:val="552D383D"/>
    <w:rsid w:val="582D15B1"/>
    <w:rsid w:val="588C2845"/>
    <w:rsid w:val="5A903F98"/>
    <w:rsid w:val="5F22730C"/>
    <w:rsid w:val="60F811C1"/>
    <w:rsid w:val="61054F3A"/>
    <w:rsid w:val="61A23586"/>
    <w:rsid w:val="61B003B7"/>
    <w:rsid w:val="627963E7"/>
    <w:rsid w:val="6638555A"/>
    <w:rsid w:val="676E3E54"/>
    <w:rsid w:val="68696892"/>
    <w:rsid w:val="68D96DE7"/>
    <w:rsid w:val="6B8568CE"/>
    <w:rsid w:val="6BA27CE4"/>
    <w:rsid w:val="6D620CA1"/>
    <w:rsid w:val="6F263D9C"/>
    <w:rsid w:val="70024291"/>
    <w:rsid w:val="71C4292B"/>
    <w:rsid w:val="72EB2159"/>
    <w:rsid w:val="76A27FB0"/>
    <w:rsid w:val="789D65DA"/>
    <w:rsid w:val="7A720AE0"/>
    <w:rsid w:val="7B840981"/>
    <w:rsid w:val="7CBC6CA8"/>
    <w:rsid w:val="7DAA46D8"/>
    <w:rsid w:val="7EE9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 w:qFormat="1"/>
    <w:lsdException w:name="No Spacing" w:semiHidden="0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eastAsiaTheme="minorHAnsi" w:hAnsi="Tahoma" w:cs="Tahoma"/>
      <w:sz w:val="16"/>
      <w:szCs w:val="16"/>
      <w:lang w:eastAsia="en-US"/>
    </w:rPr>
  </w:style>
  <w:style w:type="paragraph" w:styleId="a5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table" w:styleId="a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99"/>
    <w:qFormat/>
    <w:rPr>
      <w:rFonts w:eastAsia="Times New Roman"/>
      <w:sz w:val="24"/>
      <w:szCs w:val="24"/>
    </w:rPr>
  </w:style>
  <w:style w:type="paragraph" w:customStyle="1" w:styleId="1">
    <w:name w:val="Без интервала1"/>
    <w:next w:val="a7"/>
    <w:link w:val="NoSpacingChar2"/>
    <w:uiPriority w:val="99"/>
    <w:qFormat/>
    <w:rPr>
      <w:rFonts w:ascii="Calibri" w:eastAsia="Times New Roman" w:hAnsi="Calibri"/>
      <w:sz w:val="22"/>
      <w:szCs w:val="22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customStyle="1" w:styleId="c7">
    <w:name w:val="c7"/>
    <w:basedOn w:val="a"/>
    <w:qFormat/>
    <w:pPr>
      <w:spacing w:before="100" w:beforeAutospacing="1" w:after="100" w:afterAutospacing="1"/>
    </w:pPr>
  </w:style>
  <w:style w:type="character" w:customStyle="1" w:styleId="c8">
    <w:name w:val="c8"/>
    <w:basedOn w:val="a0"/>
    <w:qFormat/>
  </w:style>
  <w:style w:type="paragraph" w:customStyle="1" w:styleId="c11">
    <w:name w:val="c11"/>
    <w:basedOn w:val="a"/>
    <w:qFormat/>
    <w:pPr>
      <w:spacing w:before="100" w:beforeAutospacing="1" w:after="100" w:afterAutospacing="1"/>
    </w:pPr>
  </w:style>
  <w:style w:type="character" w:customStyle="1" w:styleId="c1">
    <w:name w:val="c1"/>
    <w:basedOn w:val="a0"/>
    <w:qFormat/>
  </w:style>
  <w:style w:type="character" w:customStyle="1" w:styleId="NoSpacingChar2">
    <w:name w:val="No Spacing Char2"/>
    <w:link w:val="1"/>
    <w:uiPriority w:val="99"/>
    <w:qFormat/>
    <w:locked/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_"/>
    <w:basedOn w:val="a0"/>
    <w:link w:val="10"/>
    <w:uiPriority w:val="99"/>
    <w:qFormat/>
    <w:locked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9"/>
    <w:uiPriority w:val="99"/>
    <w:qFormat/>
    <w:pPr>
      <w:shd w:val="clear" w:color="auto" w:fill="FFFFFF"/>
      <w:spacing w:before="120" w:line="259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11">
    <w:name w:val="Заголовок №1_"/>
    <w:basedOn w:val="a0"/>
    <w:link w:val="12"/>
    <w:uiPriority w:val="99"/>
    <w:qFormat/>
    <w:locked/>
    <w:rPr>
      <w:rFonts w:ascii="Times New Roman" w:hAnsi="Times New Roman" w:cs="Times New Roman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qFormat/>
    <w:pPr>
      <w:shd w:val="clear" w:color="auto" w:fill="FFFFFF"/>
      <w:spacing w:line="259" w:lineRule="exact"/>
      <w:ind w:firstLine="380"/>
      <w:jc w:val="both"/>
      <w:outlineLvl w:val="0"/>
    </w:pPr>
    <w:rPr>
      <w:rFonts w:eastAsiaTheme="minorHAns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uiPriority w:val="99"/>
    <w:qFormat/>
    <w:locked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pPr>
      <w:shd w:val="clear" w:color="auto" w:fill="FFFFFF"/>
      <w:spacing w:line="254" w:lineRule="exact"/>
      <w:ind w:firstLine="380"/>
      <w:jc w:val="both"/>
    </w:pPr>
    <w:rPr>
      <w:rFonts w:eastAsiaTheme="minorHAnsi"/>
      <w:sz w:val="23"/>
      <w:szCs w:val="23"/>
      <w:lang w:eastAsia="en-US"/>
    </w:rPr>
  </w:style>
  <w:style w:type="character" w:customStyle="1" w:styleId="aa">
    <w:name w:val="Основной текст + Полужирный"/>
    <w:basedOn w:val="a9"/>
    <w:uiPriority w:val="99"/>
    <w:qFormat/>
    <w:rPr>
      <w:rFonts w:ascii="Times New Roman" w:hAnsi="Times New Roman" w:cs="Times New Roman"/>
      <w:b/>
      <w:bCs/>
      <w:spacing w:val="0"/>
      <w:sz w:val="23"/>
      <w:szCs w:val="23"/>
      <w:u w:val="none"/>
      <w:shd w:val="clear" w:color="auto" w:fill="FFFFFF"/>
    </w:rPr>
  </w:style>
  <w:style w:type="character" w:customStyle="1" w:styleId="11pt">
    <w:name w:val="Основной текст + 11 pt"/>
    <w:basedOn w:val="a9"/>
    <w:uiPriority w:val="99"/>
    <w:qFormat/>
    <w:rPr>
      <w:rFonts w:ascii="Times New Roman" w:hAnsi="Times New Roman" w:cs="Times New Roman"/>
      <w:b/>
      <w:bCs/>
      <w:i/>
      <w:iCs/>
      <w:spacing w:val="0"/>
      <w:sz w:val="22"/>
      <w:szCs w:val="22"/>
      <w:u w:val="none"/>
      <w:shd w:val="clear" w:color="auto" w:fill="FFFFFF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C17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 w:qFormat="1"/>
    <w:lsdException w:name="No Spacing" w:semiHidden="0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eastAsiaTheme="minorHAnsi" w:hAnsi="Tahoma" w:cs="Tahoma"/>
      <w:sz w:val="16"/>
      <w:szCs w:val="16"/>
      <w:lang w:eastAsia="en-US"/>
    </w:rPr>
  </w:style>
  <w:style w:type="paragraph" w:styleId="a5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table" w:styleId="a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99"/>
    <w:qFormat/>
    <w:rPr>
      <w:rFonts w:eastAsia="Times New Roman"/>
      <w:sz w:val="24"/>
      <w:szCs w:val="24"/>
    </w:rPr>
  </w:style>
  <w:style w:type="paragraph" w:customStyle="1" w:styleId="1">
    <w:name w:val="Без интервала1"/>
    <w:next w:val="a7"/>
    <w:link w:val="NoSpacingChar2"/>
    <w:uiPriority w:val="99"/>
    <w:qFormat/>
    <w:rPr>
      <w:rFonts w:ascii="Calibri" w:eastAsia="Times New Roman" w:hAnsi="Calibri"/>
      <w:sz w:val="22"/>
      <w:szCs w:val="22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customStyle="1" w:styleId="c7">
    <w:name w:val="c7"/>
    <w:basedOn w:val="a"/>
    <w:qFormat/>
    <w:pPr>
      <w:spacing w:before="100" w:beforeAutospacing="1" w:after="100" w:afterAutospacing="1"/>
    </w:pPr>
  </w:style>
  <w:style w:type="character" w:customStyle="1" w:styleId="c8">
    <w:name w:val="c8"/>
    <w:basedOn w:val="a0"/>
    <w:qFormat/>
  </w:style>
  <w:style w:type="paragraph" w:customStyle="1" w:styleId="c11">
    <w:name w:val="c11"/>
    <w:basedOn w:val="a"/>
    <w:qFormat/>
    <w:pPr>
      <w:spacing w:before="100" w:beforeAutospacing="1" w:after="100" w:afterAutospacing="1"/>
    </w:pPr>
  </w:style>
  <w:style w:type="character" w:customStyle="1" w:styleId="c1">
    <w:name w:val="c1"/>
    <w:basedOn w:val="a0"/>
    <w:qFormat/>
  </w:style>
  <w:style w:type="character" w:customStyle="1" w:styleId="NoSpacingChar2">
    <w:name w:val="No Spacing Char2"/>
    <w:link w:val="1"/>
    <w:uiPriority w:val="99"/>
    <w:qFormat/>
    <w:locked/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_"/>
    <w:basedOn w:val="a0"/>
    <w:link w:val="10"/>
    <w:uiPriority w:val="99"/>
    <w:qFormat/>
    <w:locked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9"/>
    <w:uiPriority w:val="99"/>
    <w:qFormat/>
    <w:pPr>
      <w:shd w:val="clear" w:color="auto" w:fill="FFFFFF"/>
      <w:spacing w:before="120" w:line="259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11">
    <w:name w:val="Заголовок №1_"/>
    <w:basedOn w:val="a0"/>
    <w:link w:val="12"/>
    <w:uiPriority w:val="99"/>
    <w:qFormat/>
    <w:locked/>
    <w:rPr>
      <w:rFonts w:ascii="Times New Roman" w:hAnsi="Times New Roman" w:cs="Times New Roman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qFormat/>
    <w:pPr>
      <w:shd w:val="clear" w:color="auto" w:fill="FFFFFF"/>
      <w:spacing w:line="259" w:lineRule="exact"/>
      <w:ind w:firstLine="380"/>
      <w:jc w:val="both"/>
      <w:outlineLvl w:val="0"/>
    </w:pPr>
    <w:rPr>
      <w:rFonts w:eastAsiaTheme="minorHAns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uiPriority w:val="99"/>
    <w:qFormat/>
    <w:locked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pPr>
      <w:shd w:val="clear" w:color="auto" w:fill="FFFFFF"/>
      <w:spacing w:line="254" w:lineRule="exact"/>
      <w:ind w:firstLine="380"/>
      <w:jc w:val="both"/>
    </w:pPr>
    <w:rPr>
      <w:rFonts w:eastAsiaTheme="minorHAnsi"/>
      <w:sz w:val="23"/>
      <w:szCs w:val="23"/>
      <w:lang w:eastAsia="en-US"/>
    </w:rPr>
  </w:style>
  <w:style w:type="character" w:customStyle="1" w:styleId="aa">
    <w:name w:val="Основной текст + Полужирный"/>
    <w:basedOn w:val="a9"/>
    <w:uiPriority w:val="99"/>
    <w:qFormat/>
    <w:rPr>
      <w:rFonts w:ascii="Times New Roman" w:hAnsi="Times New Roman" w:cs="Times New Roman"/>
      <w:b/>
      <w:bCs/>
      <w:spacing w:val="0"/>
      <w:sz w:val="23"/>
      <w:szCs w:val="23"/>
      <w:u w:val="none"/>
      <w:shd w:val="clear" w:color="auto" w:fill="FFFFFF"/>
    </w:rPr>
  </w:style>
  <w:style w:type="character" w:customStyle="1" w:styleId="11pt">
    <w:name w:val="Основной текст + 11 pt"/>
    <w:basedOn w:val="a9"/>
    <w:uiPriority w:val="99"/>
    <w:qFormat/>
    <w:rPr>
      <w:rFonts w:ascii="Times New Roman" w:hAnsi="Times New Roman" w:cs="Times New Roman"/>
      <w:b/>
      <w:bCs/>
      <w:i/>
      <w:iCs/>
      <w:spacing w:val="0"/>
      <w:sz w:val="22"/>
      <w:szCs w:val="22"/>
      <w:u w:val="none"/>
      <w:shd w:val="clear" w:color="auto" w:fill="FFFFFF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C17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315/start/190548/" TargetMode="External"/><Relationship Id="rId13" Type="http://schemas.openxmlformats.org/officeDocument/2006/relationships/hyperlink" Target="https://resh.edu.ru/subject/lesson/6130/start/190654/" TargetMode="External"/><Relationship Id="rId18" Type="http://schemas.openxmlformats.org/officeDocument/2006/relationships/hyperlink" Target="https://resh.edu.ru/subject/lesson/4286/start/190818/" TargetMode="External"/><Relationship Id="rId26" Type="http://schemas.openxmlformats.org/officeDocument/2006/relationships/hyperlink" Target="https://resh.edu.ru/subject/lesson/4320/start/191322/" TargetMode="External"/><Relationship Id="rId39" Type="http://schemas.openxmlformats.org/officeDocument/2006/relationships/hyperlink" Target="https://resh.edu.ru/subject/lesson/3520/start/224142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subject/lesson/4317/start/190959/" TargetMode="External"/><Relationship Id="rId34" Type="http://schemas.openxmlformats.org/officeDocument/2006/relationships/hyperlink" Target="https://resh.edu.ru/subject/lesson/6168/start/191634/" TargetMode="External"/><Relationship Id="rId7" Type="http://schemas.openxmlformats.org/officeDocument/2006/relationships/hyperlink" Target="https://resh.edu.ru/subject/lesson/5129/start/190521/" TargetMode="External"/><Relationship Id="rId12" Type="http://schemas.openxmlformats.org/officeDocument/2006/relationships/hyperlink" Target="https://resh.edu.ru/subject/lesson/4172/start/223929/" TargetMode="External"/><Relationship Id="rId17" Type="http://schemas.openxmlformats.org/officeDocument/2006/relationships/hyperlink" Target="https://resh.edu.ru/subject/lesson/4316/start/190759/" TargetMode="External"/><Relationship Id="rId25" Type="http://schemas.openxmlformats.org/officeDocument/2006/relationships/hyperlink" Target="https://resh.edu.ru/subject/lesson/4320/start/191322/" TargetMode="External"/><Relationship Id="rId33" Type="http://schemas.openxmlformats.org/officeDocument/2006/relationships/hyperlink" Target="https://resh.edu.ru/subject/lesson/4033/start/191577/" TargetMode="External"/><Relationship Id="rId38" Type="http://schemas.openxmlformats.org/officeDocument/2006/relationships/hyperlink" Target="https://resh.edu.ru/subject/lesson/6169/start/191936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6132/start/190732/" TargetMode="External"/><Relationship Id="rId20" Type="http://schemas.openxmlformats.org/officeDocument/2006/relationships/hyperlink" Target="https://resh.edu.ru/subject/lesson/6477/start/190933/" TargetMode="External"/><Relationship Id="rId29" Type="http://schemas.openxmlformats.org/officeDocument/2006/relationships/hyperlink" Target="https://resh.edu.ru/subject/lesson/6160/start/223981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751/start/223903/" TargetMode="External"/><Relationship Id="rId11" Type="http://schemas.openxmlformats.org/officeDocument/2006/relationships/hyperlink" Target="https://resh.edu.ru/subject/lesson/4162/start/190628/" TargetMode="External"/><Relationship Id="rId24" Type="http://schemas.openxmlformats.org/officeDocument/2006/relationships/hyperlink" Target="https://resh.edu.ru/subject/lesson/3482/start/191037/" TargetMode="External"/><Relationship Id="rId32" Type="http://schemas.openxmlformats.org/officeDocument/2006/relationships/hyperlink" Target="https://resh.edu.ru/subject/lesson/4008/start/191551/" TargetMode="External"/><Relationship Id="rId37" Type="http://schemas.openxmlformats.org/officeDocument/2006/relationships/hyperlink" Target="https://resh.edu.ru/subject/lesson/3502/start/191717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4318/start/190706/" TargetMode="External"/><Relationship Id="rId23" Type="http://schemas.openxmlformats.org/officeDocument/2006/relationships/hyperlink" Target="https://resh.edu.ru/subject/lesson/3488/start/223955/" TargetMode="External"/><Relationship Id="rId28" Type="http://schemas.openxmlformats.org/officeDocument/2006/relationships/hyperlink" Target="https://resh.edu.ru/subject/lesson/4320/start/191322/" TargetMode="External"/><Relationship Id="rId36" Type="http://schemas.openxmlformats.org/officeDocument/2006/relationships/hyperlink" Target="https://resh.edu.ru/subject/lesson/3602/start/191827/" TargetMode="External"/><Relationship Id="rId10" Type="http://schemas.openxmlformats.org/officeDocument/2006/relationships/hyperlink" Target="https://resh.edu.ru/subject/lesson/4193/start/224765/" TargetMode="External"/><Relationship Id="rId19" Type="http://schemas.openxmlformats.org/officeDocument/2006/relationships/hyperlink" Target="https://resh.edu.ru/subject/lesson/6131/start/190875/" TargetMode="External"/><Relationship Id="rId31" Type="http://schemas.openxmlformats.org/officeDocument/2006/relationships/hyperlink" Target="https://resh.edu.ru/subject/lesson/6171/start/19146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6010/start/190575/" TargetMode="External"/><Relationship Id="rId14" Type="http://schemas.openxmlformats.org/officeDocument/2006/relationships/hyperlink" Target="https://resh.edu.ru/subject/lesson/5730/start/190680/" TargetMode="External"/><Relationship Id="rId22" Type="http://schemas.openxmlformats.org/officeDocument/2006/relationships/hyperlink" Target="https://resh.edu.ru/subject/lesson/6167/start/190985/" TargetMode="External"/><Relationship Id="rId27" Type="http://schemas.openxmlformats.org/officeDocument/2006/relationships/hyperlink" Target="https://resh.edu.ru/subject/lesson/4320/start/191322/" TargetMode="External"/><Relationship Id="rId30" Type="http://schemas.openxmlformats.org/officeDocument/2006/relationships/hyperlink" Target="https://resh.edu.ru/subject/lesson/6161/start/226184/" TargetMode="External"/><Relationship Id="rId35" Type="http://schemas.openxmlformats.org/officeDocument/2006/relationships/hyperlink" Target="https://resh.edu.ru/subject/lesson/3571/start/1916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2838</Words>
  <Characters>16178</Characters>
  <Application>Microsoft Office Word</Application>
  <DocSecurity>0</DocSecurity>
  <Lines>134</Lines>
  <Paragraphs>37</Paragraphs>
  <ScaleCrop>false</ScaleCrop>
  <Company>Microsoft</Company>
  <LinksUpToDate>false</LinksUpToDate>
  <CharactersWithSpaces>18979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Галчонок</dc:creator>
  <cp:lastModifiedBy>Лебедева Наталия Михайловна</cp:lastModifiedBy>
  <cp:revision>6</cp:revision>
  <cp:lastPrinted>2018-09-19T16:08:00Z</cp:lastPrinted>
  <dcterms:created xsi:type="dcterms:W3CDTF">2023-10-27T11:31:00Z</dcterms:created>
  <dcterms:modified xsi:type="dcterms:W3CDTF">2023-11-07T13:19:00Z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508C9A3AF1D041FD83E7FFE427A7B685_13</vt:lpwstr>
  </property>
</Properties>
</file>